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8537" w14:textId="636B601C" w:rsidR="007D77A3" w:rsidRPr="00AD23FF" w:rsidRDefault="00822858" w:rsidP="00767210">
      <w:pPr>
        <w:pStyle w:val="Nagwek1"/>
        <w:tabs>
          <w:tab w:val="center" w:pos="5387"/>
        </w:tabs>
        <w:jc w:val="center"/>
        <w:rPr>
          <w:rFonts w:ascii="Arial" w:hAnsi="Arial" w:cs="Arial"/>
          <w:sz w:val="20"/>
          <w:szCs w:val="20"/>
        </w:rPr>
      </w:pPr>
      <w:r w:rsidRPr="00AD23FF">
        <w:rPr>
          <w:rFonts w:ascii="Arial" w:hAnsi="Arial" w:cs="Arial"/>
          <w:sz w:val="20"/>
          <w:szCs w:val="20"/>
        </w:rPr>
        <w:t>Umow</w:t>
      </w:r>
      <w:r w:rsidR="00AD23FF">
        <w:rPr>
          <w:rFonts w:ascii="Arial" w:hAnsi="Arial" w:cs="Arial"/>
          <w:sz w:val="20"/>
          <w:szCs w:val="20"/>
        </w:rPr>
        <w:t>a</w:t>
      </w:r>
      <w:r w:rsidR="007D77A3" w:rsidRPr="00AD23FF">
        <w:rPr>
          <w:rFonts w:ascii="Arial" w:hAnsi="Arial" w:cs="Arial"/>
          <w:sz w:val="20"/>
          <w:szCs w:val="20"/>
        </w:rPr>
        <w:t xml:space="preserve"> nr </w:t>
      </w:r>
      <w:r w:rsidR="006105F4" w:rsidRPr="006105F4">
        <w:rPr>
          <w:rFonts w:ascii="Arial" w:hAnsi="Arial" w:cs="Arial"/>
          <w:sz w:val="20"/>
          <w:szCs w:val="20"/>
        </w:rPr>
        <w:t>2717SA-…..-2</w:t>
      </w:r>
      <w:r w:rsidR="00366A0B">
        <w:rPr>
          <w:rFonts w:ascii="Arial" w:hAnsi="Arial" w:cs="Arial"/>
          <w:sz w:val="20"/>
          <w:szCs w:val="20"/>
        </w:rPr>
        <w:t>6</w:t>
      </w:r>
    </w:p>
    <w:p w14:paraId="77115370" w14:textId="39640A7F" w:rsidR="0049263D" w:rsidRPr="0011265D" w:rsidRDefault="0011265D" w:rsidP="00AD23FF">
      <w:pPr>
        <w:pStyle w:val="Teksttreci0"/>
        <w:shd w:val="clear" w:color="auto" w:fill="auto"/>
        <w:spacing w:after="0" w:line="322" w:lineRule="exact"/>
        <w:ind w:left="20"/>
        <w:jc w:val="center"/>
        <w:rPr>
          <w:b/>
          <w:color w:val="000000"/>
          <w:sz w:val="20"/>
          <w:szCs w:val="20"/>
        </w:rPr>
      </w:pPr>
      <w:r w:rsidRPr="0011265D">
        <w:rPr>
          <w:sz w:val="20"/>
          <w:szCs w:val="20"/>
        </w:rPr>
        <w:t>prace remontowe – malowanie w obiektach należących do Nadleśnictwa Poddębice</w:t>
      </w:r>
    </w:p>
    <w:p w14:paraId="1D0A3D30" w14:textId="77777777" w:rsidR="00C65B26" w:rsidRDefault="00C65B26" w:rsidP="00AD23FF">
      <w:pPr>
        <w:pStyle w:val="Teksttreci0"/>
        <w:shd w:val="clear" w:color="auto" w:fill="auto"/>
        <w:spacing w:after="0" w:line="322" w:lineRule="exact"/>
        <w:ind w:left="20"/>
        <w:jc w:val="center"/>
        <w:rPr>
          <w:b/>
          <w:color w:val="000000"/>
          <w:sz w:val="20"/>
          <w:szCs w:val="20"/>
        </w:rPr>
      </w:pPr>
    </w:p>
    <w:p w14:paraId="44FE340D" w14:textId="77777777" w:rsidR="00C65B26" w:rsidRPr="00AD23FF" w:rsidRDefault="00C65B26" w:rsidP="00AD23FF">
      <w:pPr>
        <w:pStyle w:val="Teksttreci0"/>
        <w:shd w:val="clear" w:color="auto" w:fill="auto"/>
        <w:spacing w:after="0" w:line="322" w:lineRule="exact"/>
        <w:ind w:left="20"/>
        <w:jc w:val="center"/>
        <w:rPr>
          <w:b/>
          <w:color w:val="000000"/>
          <w:sz w:val="20"/>
          <w:szCs w:val="20"/>
        </w:rPr>
      </w:pPr>
    </w:p>
    <w:p w14:paraId="6EBAF6B5" w14:textId="7142B213" w:rsidR="00FE14CB" w:rsidRPr="00AD23FF" w:rsidRDefault="00AF1F71" w:rsidP="00AD23FF">
      <w:pPr>
        <w:pStyle w:val="Teksttreci0"/>
        <w:shd w:val="clear" w:color="auto" w:fill="auto"/>
        <w:spacing w:after="0" w:line="322" w:lineRule="exact"/>
        <w:ind w:left="20"/>
        <w:rPr>
          <w:color w:val="000000"/>
          <w:sz w:val="20"/>
          <w:szCs w:val="20"/>
        </w:rPr>
      </w:pPr>
      <w:r w:rsidRPr="00AD23FF">
        <w:rPr>
          <w:color w:val="000000"/>
          <w:sz w:val="20"/>
          <w:szCs w:val="20"/>
        </w:rPr>
        <w:t xml:space="preserve">zawarta </w:t>
      </w:r>
      <w:r w:rsidR="007D77A3" w:rsidRPr="00AD23FF">
        <w:rPr>
          <w:color w:val="000000"/>
          <w:sz w:val="20"/>
          <w:szCs w:val="20"/>
        </w:rPr>
        <w:t xml:space="preserve">w dniu </w:t>
      </w:r>
      <w:r w:rsidR="001F5638" w:rsidRPr="00AD23FF">
        <w:rPr>
          <w:color w:val="000000"/>
          <w:sz w:val="20"/>
          <w:szCs w:val="20"/>
        </w:rPr>
        <w:t>……………………. 20</w:t>
      </w:r>
      <w:r w:rsidR="00EB0417" w:rsidRPr="00AD23FF">
        <w:rPr>
          <w:color w:val="000000"/>
          <w:sz w:val="20"/>
          <w:szCs w:val="20"/>
        </w:rPr>
        <w:t>2</w:t>
      </w:r>
      <w:r w:rsidR="00366A0B">
        <w:rPr>
          <w:color w:val="000000"/>
          <w:sz w:val="20"/>
          <w:szCs w:val="20"/>
        </w:rPr>
        <w:t>6</w:t>
      </w:r>
      <w:r w:rsidR="00D10487" w:rsidRPr="00AD23FF">
        <w:rPr>
          <w:color w:val="000000"/>
          <w:sz w:val="20"/>
          <w:szCs w:val="20"/>
        </w:rPr>
        <w:t xml:space="preserve"> </w:t>
      </w:r>
      <w:r w:rsidR="007D77A3" w:rsidRPr="00AD23FF">
        <w:rPr>
          <w:color w:val="000000"/>
          <w:sz w:val="20"/>
          <w:szCs w:val="20"/>
        </w:rPr>
        <w:t>r</w:t>
      </w:r>
      <w:r w:rsidRPr="00AD23FF">
        <w:rPr>
          <w:color w:val="000000"/>
          <w:sz w:val="20"/>
          <w:szCs w:val="20"/>
        </w:rPr>
        <w:t>.</w:t>
      </w:r>
      <w:r w:rsidR="007D77A3" w:rsidRPr="00AD23FF">
        <w:rPr>
          <w:color w:val="000000"/>
          <w:sz w:val="20"/>
          <w:szCs w:val="20"/>
        </w:rPr>
        <w:t xml:space="preserve"> w </w:t>
      </w:r>
      <w:r w:rsidR="00767210">
        <w:rPr>
          <w:color w:val="000000"/>
          <w:sz w:val="20"/>
          <w:szCs w:val="20"/>
        </w:rPr>
        <w:t>Rodrysinie</w:t>
      </w:r>
      <w:r w:rsidR="0049263D" w:rsidRPr="00AD23FF">
        <w:rPr>
          <w:color w:val="000000"/>
          <w:sz w:val="20"/>
          <w:szCs w:val="20"/>
        </w:rPr>
        <w:t xml:space="preserve"> </w:t>
      </w:r>
      <w:r w:rsidR="007D77A3" w:rsidRPr="00AD23FF">
        <w:rPr>
          <w:color w:val="000000"/>
          <w:sz w:val="20"/>
          <w:szCs w:val="20"/>
        </w:rPr>
        <w:t>pomiędzy</w:t>
      </w:r>
      <w:r w:rsidRPr="00AD23FF">
        <w:rPr>
          <w:color w:val="000000"/>
          <w:sz w:val="20"/>
          <w:szCs w:val="20"/>
        </w:rPr>
        <w:t>:</w:t>
      </w:r>
    </w:p>
    <w:p w14:paraId="159763E2" w14:textId="77777777" w:rsidR="00F66119" w:rsidRPr="00AD23FF" w:rsidRDefault="00F66119" w:rsidP="00AD23FF">
      <w:pPr>
        <w:pStyle w:val="Teksttreci0"/>
        <w:shd w:val="clear" w:color="auto" w:fill="auto"/>
        <w:spacing w:after="0" w:line="322" w:lineRule="exact"/>
        <w:ind w:left="20"/>
        <w:jc w:val="both"/>
        <w:rPr>
          <w:color w:val="000000"/>
          <w:sz w:val="20"/>
          <w:szCs w:val="20"/>
        </w:rPr>
      </w:pPr>
    </w:p>
    <w:p w14:paraId="5527E56D" w14:textId="77777777" w:rsidR="006105F4" w:rsidRPr="00E939D3" w:rsidRDefault="006105F4" w:rsidP="00E939D3">
      <w:pPr>
        <w:tabs>
          <w:tab w:val="right" w:leader="dot" w:pos="6237"/>
        </w:tabs>
        <w:spacing w:line="276" w:lineRule="auto"/>
        <w:jc w:val="both"/>
        <w:rPr>
          <w:rFonts w:ascii="Arial" w:hAnsi="Arial" w:cs="Arial"/>
          <w:sz w:val="20"/>
          <w:szCs w:val="20"/>
        </w:rPr>
      </w:pPr>
      <w:r w:rsidRPr="00E939D3">
        <w:rPr>
          <w:rFonts w:ascii="Arial" w:hAnsi="Arial" w:cs="Arial"/>
          <w:bCs/>
          <w:sz w:val="20"/>
          <w:szCs w:val="20"/>
        </w:rPr>
        <w:t>Państwowym Gospodarstwem Leśnym Lasy Państwowe Nadleśnictwem Poddębice</w:t>
      </w:r>
      <w:r w:rsidRPr="00F8667E">
        <w:rPr>
          <w:rFonts w:ascii="Arial" w:hAnsi="Arial" w:cs="Arial"/>
          <w:b/>
          <w:sz w:val="20"/>
          <w:szCs w:val="20"/>
        </w:rPr>
        <w:t xml:space="preserve"> </w:t>
      </w:r>
      <w:r w:rsidRPr="00F8667E">
        <w:rPr>
          <w:rFonts w:ascii="Arial" w:hAnsi="Arial" w:cs="Arial"/>
          <w:sz w:val="20"/>
          <w:szCs w:val="20"/>
        </w:rPr>
        <w:t>(reprezentującym Skarb Państwa w zakresie zarządzanego mienia) z siedzibą w Rodrysin 18A, 99-200 Poddębice, NIP 828</w:t>
      </w:r>
      <w:r>
        <w:rPr>
          <w:rFonts w:ascii="Arial" w:hAnsi="Arial" w:cs="Arial"/>
          <w:sz w:val="20"/>
          <w:szCs w:val="20"/>
        </w:rPr>
        <w:t> </w:t>
      </w:r>
      <w:r w:rsidRPr="00F8667E">
        <w:rPr>
          <w:rFonts w:ascii="Arial" w:hAnsi="Arial" w:cs="Arial"/>
          <w:sz w:val="20"/>
          <w:szCs w:val="20"/>
        </w:rPr>
        <w:t>000</w:t>
      </w:r>
      <w:r>
        <w:rPr>
          <w:rFonts w:ascii="Arial" w:hAnsi="Arial" w:cs="Arial"/>
          <w:sz w:val="20"/>
          <w:szCs w:val="20"/>
        </w:rPr>
        <w:t xml:space="preserve"> </w:t>
      </w:r>
      <w:r w:rsidRPr="00F8667E">
        <w:rPr>
          <w:rFonts w:ascii="Arial" w:hAnsi="Arial" w:cs="Arial"/>
          <w:sz w:val="20"/>
          <w:szCs w:val="20"/>
        </w:rPr>
        <w:t>25</w:t>
      </w:r>
      <w:r>
        <w:rPr>
          <w:rFonts w:ascii="Arial" w:hAnsi="Arial" w:cs="Arial"/>
          <w:sz w:val="20"/>
          <w:szCs w:val="20"/>
        </w:rPr>
        <w:t xml:space="preserve"> </w:t>
      </w:r>
      <w:r w:rsidRPr="00F8667E">
        <w:rPr>
          <w:rFonts w:ascii="Arial" w:hAnsi="Arial" w:cs="Arial"/>
          <w:sz w:val="20"/>
          <w:szCs w:val="20"/>
        </w:rPr>
        <w:t>81 reprezentowanym przez:</w:t>
      </w:r>
    </w:p>
    <w:p w14:paraId="64CF1466" w14:textId="6F7B4882" w:rsidR="00822858" w:rsidRPr="003206E0" w:rsidRDefault="006105F4" w:rsidP="003206E0">
      <w:pPr>
        <w:tabs>
          <w:tab w:val="right" w:leader="dot" w:pos="6237"/>
        </w:tabs>
        <w:spacing w:line="276" w:lineRule="auto"/>
        <w:rPr>
          <w:rFonts w:ascii="Arial" w:hAnsi="Arial" w:cs="Arial"/>
          <w:color w:val="000000"/>
          <w:sz w:val="20"/>
          <w:szCs w:val="20"/>
        </w:rPr>
      </w:pPr>
      <w:r w:rsidRPr="00E939D3">
        <w:rPr>
          <w:rFonts w:ascii="Arial" w:hAnsi="Arial" w:cs="Arial"/>
          <w:sz w:val="20"/>
          <w:szCs w:val="20"/>
        </w:rPr>
        <w:t xml:space="preserve">Nadleśniczego, </w:t>
      </w:r>
      <w:r w:rsidR="00767210" w:rsidRPr="00E939D3">
        <w:rPr>
          <w:rFonts w:ascii="Arial" w:hAnsi="Arial" w:cs="Arial"/>
          <w:sz w:val="20"/>
          <w:szCs w:val="20"/>
        </w:rPr>
        <w:t xml:space="preserve">Janusza Młynarczyka, </w:t>
      </w:r>
      <w:r w:rsidR="007D77A3" w:rsidRPr="00E939D3">
        <w:rPr>
          <w:rFonts w:ascii="Arial" w:hAnsi="Arial" w:cs="Arial"/>
          <w:color w:val="000000"/>
          <w:sz w:val="20"/>
          <w:szCs w:val="20"/>
        </w:rPr>
        <w:t xml:space="preserve">zwanym dalej </w:t>
      </w:r>
      <w:r w:rsidR="00FE14CB" w:rsidRPr="00E939D3">
        <w:rPr>
          <w:rFonts w:ascii="Arial" w:hAnsi="Arial" w:cs="Arial"/>
          <w:b/>
          <w:color w:val="000000"/>
          <w:sz w:val="20"/>
          <w:szCs w:val="20"/>
        </w:rPr>
        <w:t>„</w:t>
      </w:r>
      <w:r w:rsidR="002A2D3F" w:rsidRPr="00E939D3">
        <w:rPr>
          <w:rFonts w:ascii="Arial" w:hAnsi="Arial" w:cs="Arial"/>
          <w:b/>
          <w:color w:val="000000"/>
          <w:sz w:val="20"/>
          <w:szCs w:val="20"/>
        </w:rPr>
        <w:t>Zamawiającym</w:t>
      </w:r>
      <w:r w:rsidR="00FE14CB" w:rsidRPr="00E939D3">
        <w:rPr>
          <w:rFonts w:ascii="Arial" w:hAnsi="Arial" w:cs="Arial"/>
          <w:b/>
          <w:color w:val="000000"/>
          <w:sz w:val="20"/>
          <w:szCs w:val="20"/>
        </w:rPr>
        <w:t>”</w:t>
      </w:r>
      <w:r w:rsidR="00A12342" w:rsidRPr="00E939D3">
        <w:rPr>
          <w:rFonts w:ascii="Arial" w:hAnsi="Arial" w:cs="Arial"/>
          <w:color w:val="000000"/>
          <w:sz w:val="20"/>
          <w:szCs w:val="20"/>
        </w:rPr>
        <w:t xml:space="preserve">, </w:t>
      </w:r>
    </w:p>
    <w:p w14:paraId="30149BC9" w14:textId="77777777" w:rsidR="003206E0" w:rsidRPr="00AD23FF" w:rsidRDefault="003206E0" w:rsidP="00E939D3">
      <w:pPr>
        <w:pStyle w:val="Teksttreci0"/>
        <w:shd w:val="clear" w:color="auto" w:fill="auto"/>
        <w:spacing w:after="0" w:line="276" w:lineRule="auto"/>
        <w:ind w:left="20"/>
        <w:jc w:val="both"/>
        <w:rPr>
          <w:color w:val="000000"/>
          <w:sz w:val="20"/>
          <w:szCs w:val="20"/>
        </w:rPr>
      </w:pPr>
    </w:p>
    <w:p w14:paraId="55B658E0" w14:textId="77777777" w:rsidR="003206E0" w:rsidRPr="003206E0" w:rsidRDefault="003206E0" w:rsidP="003206E0">
      <w:pPr>
        <w:pStyle w:val="Teksttreci0"/>
        <w:spacing w:line="276" w:lineRule="auto"/>
        <w:rPr>
          <w:color w:val="000000"/>
          <w:sz w:val="20"/>
          <w:szCs w:val="20"/>
        </w:rPr>
      </w:pPr>
      <w:r w:rsidRPr="003206E0">
        <w:rPr>
          <w:color w:val="000000"/>
          <w:sz w:val="20"/>
          <w:szCs w:val="20"/>
        </w:rPr>
        <w:t>a</w:t>
      </w:r>
    </w:p>
    <w:p w14:paraId="4F7C7246" w14:textId="77777777" w:rsidR="003206E0" w:rsidRPr="003206E0" w:rsidRDefault="003206E0" w:rsidP="003206E0">
      <w:pPr>
        <w:pStyle w:val="Teksttreci0"/>
        <w:spacing w:line="276" w:lineRule="auto"/>
        <w:rPr>
          <w:color w:val="000000"/>
          <w:sz w:val="20"/>
          <w:szCs w:val="20"/>
        </w:rPr>
      </w:pPr>
      <w:r w:rsidRPr="003206E0">
        <w:rPr>
          <w:color w:val="000000"/>
          <w:sz w:val="20"/>
          <w:szCs w:val="20"/>
        </w:rPr>
        <w:t>……………………….zamieszkałym w miejscowości ………………., ………., poczta ………….., prowadzącym działalność gospodarczą pod nazwą „ ………………………………..” NIP ………………. REGON ………………… z siedzibą w miejscu …………….. będącym członkiem ……………………………………………………….., wpisanym pod numerem ………………………….</w:t>
      </w:r>
    </w:p>
    <w:p w14:paraId="4DD116A3" w14:textId="7648819F" w:rsidR="00E939D3" w:rsidRDefault="00E939D3" w:rsidP="00E939D3">
      <w:pPr>
        <w:pStyle w:val="Teksttreci0"/>
        <w:spacing w:line="276" w:lineRule="auto"/>
        <w:ind w:left="20"/>
        <w:jc w:val="both"/>
        <w:rPr>
          <w:color w:val="000000"/>
          <w:sz w:val="20"/>
          <w:szCs w:val="20"/>
        </w:rPr>
      </w:pPr>
      <w:r>
        <w:rPr>
          <w:color w:val="000000"/>
          <w:sz w:val="20"/>
          <w:szCs w:val="20"/>
        </w:rPr>
        <w:t>zwan</w:t>
      </w:r>
      <w:r w:rsidR="003206E0">
        <w:rPr>
          <w:color w:val="000000"/>
          <w:sz w:val="20"/>
          <w:szCs w:val="20"/>
        </w:rPr>
        <w:t>ym</w:t>
      </w:r>
      <w:r>
        <w:rPr>
          <w:color w:val="000000"/>
          <w:sz w:val="20"/>
          <w:szCs w:val="20"/>
        </w:rPr>
        <w:t xml:space="preserve"> dalej „</w:t>
      </w:r>
      <w:r w:rsidRPr="00E939D3">
        <w:rPr>
          <w:b/>
          <w:bCs/>
          <w:color w:val="000000"/>
          <w:sz w:val="20"/>
          <w:szCs w:val="20"/>
        </w:rPr>
        <w:t>Wykonawcą</w:t>
      </w:r>
      <w:r>
        <w:rPr>
          <w:color w:val="000000"/>
          <w:sz w:val="20"/>
          <w:szCs w:val="20"/>
        </w:rPr>
        <w:t>”,</w:t>
      </w:r>
    </w:p>
    <w:p w14:paraId="324A00E0" w14:textId="20ED53DF" w:rsidR="000C348F" w:rsidRPr="00AD23FF" w:rsidRDefault="00F75F7D" w:rsidP="00E939D3">
      <w:pPr>
        <w:pStyle w:val="Teksttreci0"/>
        <w:spacing w:line="276" w:lineRule="auto"/>
        <w:ind w:left="20"/>
        <w:jc w:val="both"/>
        <w:rPr>
          <w:sz w:val="20"/>
          <w:szCs w:val="20"/>
        </w:rPr>
      </w:pPr>
      <w:r w:rsidRPr="00AD23FF">
        <w:rPr>
          <w:sz w:val="20"/>
          <w:szCs w:val="20"/>
        </w:rPr>
        <w:t>została zawarta umowa następującej treści:</w:t>
      </w:r>
    </w:p>
    <w:p w14:paraId="5C106BAA" w14:textId="093346CF" w:rsidR="007D77A3" w:rsidRDefault="00FE14CB" w:rsidP="0037007F">
      <w:pPr>
        <w:pStyle w:val="Nagwek11"/>
        <w:keepNext/>
        <w:keepLines/>
        <w:shd w:val="clear" w:color="auto" w:fill="auto"/>
        <w:spacing w:before="0" w:line="276" w:lineRule="auto"/>
        <w:jc w:val="center"/>
        <w:rPr>
          <w:b/>
          <w:sz w:val="20"/>
          <w:szCs w:val="20"/>
        </w:rPr>
      </w:pPr>
      <w:bookmarkStart w:id="0" w:name="_Hlk103368332"/>
      <w:r w:rsidRPr="00AD23FF">
        <w:rPr>
          <w:b/>
          <w:sz w:val="20"/>
          <w:szCs w:val="20"/>
        </w:rPr>
        <w:t>§1</w:t>
      </w:r>
    </w:p>
    <w:p w14:paraId="0F30318B" w14:textId="7B5E5DAE" w:rsidR="003E137B" w:rsidRPr="0037007F" w:rsidRDefault="003E137B" w:rsidP="0037007F">
      <w:pPr>
        <w:pStyle w:val="Nagwek11"/>
        <w:keepNext/>
        <w:keepLines/>
        <w:shd w:val="clear" w:color="auto" w:fill="auto"/>
        <w:spacing w:before="0" w:line="276" w:lineRule="auto"/>
        <w:jc w:val="center"/>
        <w:rPr>
          <w:b/>
          <w:spacing w:val="0"/>
          <w:sz w:val="20"/>
          <w:szCs w:val="20"/>
        </w:rPr>
      </w:pPr>
      <w:r w:rsidRPr="0037007F">
        <w:rPr>
          <w:b/>
          <w:spacing w:val="0"/>
          <w:sz w:val="20"/>
          <w:szCs w:val="20"/>
        </w:rPr>
        <w:t>Przedmiot umowy</w:t>
      </w:r>
    </w:p>
    <w:bookmarkEnd w:id="0"/>
    <w:p w14:paraId="477BBB8C" w14:textId="5F9A7367" w:rsidR="00E53177" w:rsidRDefault="000C348F" w:rsidP="0011265D">
      <w:pPr>
        <w:pStyle w:val="Teksttreci0"/>
        <w:spacing w:before="120" w:after="120" w:line="276" w:lineRule="auto"/>
        <w:jc w:val="both"/>
        <w:rPr>
          <w:sz w:val="20"/>
          <w:szCs w:val="20"/>
        </w:rPr>
      </w:pPr>
      <w:r w:rsidRPr="00AD23FF">
        <w:rPr>
          <w:color w:val="000000"/>
          <w:sz w:val="20"/>
          <w:szCs w:val="20"/>
        </w:rPr>
        <w:t>Zamawiający zleca</w:t>
      </w:r>
      <w:r w:rsidR="00CF21BD" w:rsidRPr="00AD23FF">
        <w:rPr>
          <w:color w:val="000000"/>
          <w:sz w:val="20"/>
          <w:szCs w:val="20"/>
        </w:rPr>
        <w:t>,</w:t>
      </w:r>
      <w:r w:rsidRPr="00AD23FF">
        <w:rPr>
          <w:color w:val="000000"/>
          <w:sz w:val="20"/>
          <w:szCs w:val="20"/>
        </w:rPr>
        <w:t xml:space="preserve"> a </w:t>
      </w:r>
      <w:r w:rsidR="00E939D3">
        <w:rPr>
          <w:color w:val="000000"/>
          <w:sz w:val="20"/>
          <w:szCs w:val="20"/>
        </w:rPr>
        <w:t>Wykonawca</w:t>
      </w:r>
      <w:r w:rsidRPr="00AD23FF">
        <w:rPr>
          <w:color w:val="000000"/>
          <w:sz w:val="20"/>
          <w:szCs w:val="20"/>
        </w:rPr>
        <w:t xml:space="preserve"> </w:t>
      </w:r>
      <w:r w:rsidR="000C2C99" w:rsidRPr="000C2C99">
        <w:rPr>
          <w:color w:val="000000"/>
          <w:sz w:val="20"/>
          <w:szCs w:val="20"/>
        </w:rPr>
        <w:t xml:space="preserve">przyjmuje </w:t>
      </w:r>
      <w:r w:rsidR="0011265D">
        <w:rPr>
          <w:color w:val="000000"/>
          <w:sz w:val="20"/>
          <w:szCs w:val="20"/>
        </w:rPr>
        <w:t xml:space="preserve">wykonanie usługi remontowej polegającej na </w:t>
      </w:r>
      <w:r w:rsidR="0011265D" w:rsidRPr="0011265D">
        <w:rPr>
          <w:sz w:val="20"/>
          <w:szCs w:val="20"/>
        </w:rPr>
        <w:t>malowaniu i odnowieniu pomieszczeń należących do Nadleśnictwa Poddębice</w:t>
      </w:r>
      <w:r w:rsidR="0011265D">
        <w:rPr>
          <w:sz w:val="20"/>
          <w:szCs w:val="20"/>
        </w:rPr>
        <w:t>:</w:t>
      </w:r>
    </w:p>
    <w:p w14:paraId="6DE9C979" w14:textId="77777777" w:rsidR="0011265D" w:rsidRPr="0011265D" w:rsidRDefault="0011265D" w:rsidP="0011265D">
      <w:pPr>
        <w:pStyle w:val="Akapitzlist"/>
        <w:numPr>
          <w:ilvl w:val="0"/>
          <w:numId w:val="47"/>
        </w:numPr>
        <w:tabs>
          <w:tab w:val="left" w:pos="2337"/>
        </w:tabs>
        <w:spacing w:after="200" w:line="360" w:lineRule="auto"/>
        <w:jc w:val="both"/>
        <w:rPr>
          <w:rFonts w:ascii="Arial" w:hAnsi="Arial" w:cs="Arial"/>
          <w:sz w:val="20"/>
          <w:szCs w:val="20"/>
        </w:rPr>
      </w:pPr>
      <w:r w:rsidRPr="0011265D">
        <w:rPr>
          <w:rFonts w:ascii="Arial" w:hAnsi="Arial" w:cs="Arial"/>
          <w:sz w:val="20"/>
          <w:szCs w:val="20"/>
        </w:rPr>
        <w:t>Kancelaria OHZ (nr inwentarzowy 110/024) Rodrysin 16/1, 99-200 Poddębice: malowanie dwóch pomieszczeń o łącznej powierzchni ścian  i sufitów 123,1m</w:t>
      </w:r>
      <w:r w:rsidRPr="0011265D">
        <w:rPr>
          <w:rFonts w:ascii="Arial" w:hAnsi="Arial" w:cs="Arial"/>
          <w:sz w:val="20"/>
          <w:szCs w:val="20"/>
          <w:vertAlign w:val="superscript"/>
        </w:rPr>
        <w:t>2</w:t>
      </w:r>
      <w:r w:rsidRPr="0011265D">
        <w:rPr>
          <w:rFonts w:ascii="Arial" w:hAnsi="Arial" w:cs="Arial"/>
          <w:sz w:val="20"/>
          <w:szCs w:val="20"/>
        </w:rPr>
        <w:t xml:space="preserve">, uzupełnienie drobnych ubytków tynku i wykonanie zaprawek, demontaż i montaż 20 mb listew przypodłogowych, wkucie i zatynkowanie (przed malowaniem) przewodów elektrycznych na długości 7 m.  </w:t>
      </w:r>
    </w:p>
    <w:p w14:paraId="3CE30824" w14:textId="77777777" w:rsidR="0011265D" w:rsidRPr="0011265D" w:rsidRDefault="0011265D" w:rsidP="0011265D">
      <w:pPr>
        <w:pStyle w:val="Akapitzlist"/>
        <w:numPr>
          <w:ilvl w:val="0"/>
          <w:numId w:val="47"/>
        </w:numPr>
        <w:tabs>
          <w:tab w:val="left" w:pos="2337"/>
        </w:tabs>
        <w:spacing w:after="200" w:line="360" w:lineRule="auto"/>
        <w:jc w:val="both"/>
        <w:rPr>
          <w:rFonts w:ascii="Arial" w:hAnsi="Arial" w:cs="Arial"/>
          <w:sz w:val="20"/>
          <w:szCs w:val="20"/>
        </w:rPr>
      </w:pPr>
      <w:r w:rsidRPr="0011265D">
        <w:rPr>
          <w:rFonts w:ascii="Arial" w:hAnsi="Arial" w:cs="Arial"/>
          <w:sz w:val="20"/>
          <w:szCs w:val="20"/>
        </w:rPr>
        <w:t>Kancelaria Leśnictwa Rożdżały i Reduchów (nr inwentarzowy 110/488) Rożdżały 1, 98-290 Warta: malowanie i odświeżenie dwóch pomieszczeń o wymiarach 3,60 m x 4,15 m wysokość 2,5 m oraz 3,80 m x 3,90 m wysokość 2,5 m, uzupełnienie drobnych ubytków tynku i wykonanie zaprawek.</w:t>
      </w:r>
    </w:p>
    <w:p w14:paraId="51D5FD92" w14:textId="77777777" w:rsidR="0011265D" w:rsidRPr="0011265D" w:rsidRDefault="0011265D" w:rsidP="0011265D">
      <w:pPr>
        <w:pStyle w:val="Akapitzlist"/>
        <w:numPr>
          <w:ilvl w:val="0"/>
          <w:numId w:val="47"/>
        </w:numPr>
        <w:tabs>
          <w:tab w:val="left" w:pos="2337"/>
        </w:tabs>
        <w:spacing w:after="200" w:line="360" w:lineRule="auto"/>
        <w:jc w:val="both"/>
        <w:rPr>
          <w:rFonts w:ascii="Arial" w:hAnsi="Arial" w:cs="Arial"/>
          <w:sz w:val="20"/>
          <w:szCs w:val="20"/>
        </w:rPr>
      </w:pPr>
      <w:r w:rsidRPr="0011265D">
        <w:rPr>
          <w:rFonts w:ascii="Arial" w:hAnsi="Arial" w:cs="Arial"/>
          <w:sz w:val="20"/>
          <w:szCs w:val="20"/>
        </w:rPr>
        <w:t xml:space="preserve">Kancelaria Leśnictwa Gostków (nr inwentarzowy 110/004) Gostków Stary 1, 99-220 Wartkowice: odświeżenie pomieszczenia polegające na pomalowaniu ścian 33 m2 i sufitu 14,7 m2, uzupełnienie drobnych ubytków tynku i wykonanie zaprawek. </w:t>
      </w:r>
    </w:p>
    <w:p w14:paraId="77721057" w14:textId="7D0C0984" w:rsidR="0011265D" w:rsidRDefault="0011265D" w:rsidP="0011265D">
      <w:pPr>
        <w:pStyle w:val="Akapitzlist"/>
        <w:numPr>
          <w:ilvl w:val="0"/>
          <w:numId w:val="47"/>
        </w:numPr>
        <w:tabs>
          <w:tab w:val="left" w:pos="2337"/>
        </w:tabs>
        <w:spacing w:after="200" w:line="360" w:lineRule="auto"/>
        <w:jc w:val="both"/>
        <w:rPr>
          <w:rFonts w:ascii="Arial" w:hAnsi="Arial" w:cs="Arial"/>
          <w:sz w:val="20"/>
          <w:szCs w:val="20"/>
        </w:rPr>
      </w:pPr>
      <w:r w:rsidRPr="0011265D">
        <w:rPr>
          <w:rFonts w:ascii="Arial" w:hAnsi="Arial" w:cs="Arial"/>
          <w:sz w:val="20"/>
          <w:szCs w:val="20"/>
        </w:rPr>
        <w:t>Magazyn w budynku Szkółki leśnej Gostków (nr inwentarzowy 104/054) Gostków Stary 44, 99-220 Wartkowice: pomalowanie 215 m2 (powierzchnia ścian i sufitu) magazynu białą farbą – ściany otynkowane były już malowane (praca polegająca na odświeżeniu pomieszczenia).</w:t>
      </w:r>
    </w:p>
    <w:p w14:paraId="06100900" w14:textId="1EA1161F" w:rsidR="00575085" w:rsidRPr="00575085" w:rsidRDefault="00575085" w:rsidP="00575085">
      <w:pPr>
        <w:tabs>
          <w:tab w:val="left" w:pos="2337"/>
        </w:tabs>
        <w:spacing w:line="360" w:lineRule="auto"/>
        <w:ind w:left="360"/>
        <w:jc w:val="both"/>
        <w:rPr>
          <w:rFonts w:ascii="Arial" w:hAnsi="Arial" w:cs="Arial"/>
          <w:sz w:val="20"/>
          <w:szCs w:val="20"/>
        </w:rPr>
      </w:pPr>
      <w:r>
        <w:rPr>
          <w:rFonts w:ascii="Arial" w:hAnsi="Arial" w:cs="Arial"/>
          <w:sz w:val="20"/>
          <w:szCs w:val="20"/>
        </w:rPr>
        <w:t xml:space="preserve">Koszt materiałów koniecznych do wykonania usługi ponosi zamawiający. </w:t>
      </w:r>
      <w:r w:rsidRPr="00575085">
        <w:rPr>
          <w:rFonts w:ascii="Arial" w:hAnsi="Arial" w:cs="Arial"/>
          <w:sz w:val="20"/>
          <w:szCs w:val="20"/>
        </w:rPr>
        <w:t>(Istnieje możliwość zakupu wszystkich materiałów koniecznych do wykonania usługi przez zamawiającego, po wcześniejszym uzgodnieniu z wykonawcą</w:t>
      </w:r>
      <w:r>
        <w:rPr>
          <w:rFonts w:ascii="Arial" w:hAnsi="Arial" w:cs="Arial"/>
          <w:sz w:val="20"/>
          <w:szCs w:val="20"/>
        </w:rPr>
        <w:t>)</w:t>
      </w:r>
      <w:r w:rsidRPr="00575085">
        <w:rPr>
          <w:rFonts w:ascii="Arial" w:hAnsi="Arial" w:cs="Arial"/>
          <w:sz w:val="20"/>
          <w:szCs w:val="20"/>
        </w:rPr>
        <w:t xml:space="preserve">. </w:t>
      </w:r>
    </w:p>
    <w:p w14:paraId="5666628F" w14:textId="3035FC13" w:rsidR="00575085" w:rsidRPr="00575085" w:rsidRDefault="00575085" w:rsidP="00575085">
      <w:pPr>
        <w:tabs>
          <w:tab w:val="left" w:pos="2337"/>
        </w:tabs>
        <w:spacing w:after="200" w:line="360" w:lineRule="auto"/>
        <w:ind w:left="360"/>
        <w:jc w:val="both"/>
        <w:rPr>
          <w:rFonts w:ascii="Arial" w:hAnsi="Arial" w:cs="Arial"/>
          <w:sz w:val="20"/>
          <w:szCs w:val="20"/>
        </w:rPr>
      </w:pPr>
    </w:p>
    <w:p w14:paraId="2B05F65E" w14:textId="77CE3340" w:rsidR="00E53177" w:rsidRPr="0037007F" w:rsidRDefault="00E53177" w:rsidP="0037007F">
      <w:pPr>
        <w:shd w:val="clear" w:color="auto" w:fill="FFFFFF"/>
        <w:spacing w:line="276" w:lineRule="auto"/>
        <w:jc w:val="center"/>
        <w:rPr>
          <w:rFonts w:ascii="Arial" w:hAnsi="Arial" w:cs="Arial"/>
          <w:b/>
          <w:iCs/>
          <w:sz w:val="20"/>
          <w:szCs w:val="20"/>
        </w:rPr>
      </w:pPr>
      <w:bookmarkStart w:id="1" w:name="_Hlk103368486"/>
      <w:r w:rsidRPr="0037007F">
        <w:rPr>
          <w:rFonts w:ascii="Arial" w:hAnsi="Arial" w:cs="Arial"/>
          <w:b/>
          <w:iCs/>
          <w:sz w:val="20"/>
          <w:szCs w:val="20"/>
        </w:rPr>
        <w:t>§</w:t>
      </w:r>
      <w:r w:rsidR="00CC7713">
        <w:rPr>
          <w:rFonts w:ascii="Arial" w:hAnsi="Arial" w:cs="Arial"/>
          <w:b/>
          <w:iCs/>
          <w:sz w:val="20"/>
          <w:szCs w:val="20"/>
        </w:rPr>
        <w:t xml:space="preserve"> 2</w:t>
      </w:r>
    </w:p>
    <w:p w14:paraId="608BCF91" w14:textId="2964CF64" w:rsidR="00E53177" w:rsidRDefault="00E53177" w:rsidP="0037007F">
      <w:pPr>
        <w:shd w:val="clear" w:color="auto" w:fill="FFFFFF"/>
        <w:spacing w:line="276" w:lineRule="auto"/>
        <w:jc w:val="center"/>
        <w:rPr>
          <w:rFonts w:ascii="Arial" w:hAnsi="Arial" w:cs="Arial"/>
          <w:b/>
          <w:iCs/>
          <w:sz w:val="20"/>
          <w:szCs w:val="20"/>
        </w:rPr>
      </w:pPr>
      <w:r>
        <w:rPr>
          <w:rFonts w:ascii="Arial" w:hAnsi="Arial" w:cs="Arial"/>
          <w:b/>
          <w:iCs/>
          <w:sz w:val="20"/>
          <w:szCs w:val="20"/>
        </w:rPr>
        <w:lastRenderedPageBreak/>
        <w:t>Termin realizacji</w:t>
      </w:r>
    </w:p>
    <w:p w14:paraId="30154085" w14:textId="77777777" w:rsidR="0011265D" w:rsidRPr="0037007F" w:rsidRDefault="0011265D" w:rsidP="0037007F">
      <w:pPr>
        <w:shd w:val="clear" w:color="auto" w:fill="FFFFFF"/>
        <w:spacing w:line="276" w:lineRule="auto"/>
        <w:jc w:val="center"/>
        <w:rPr>
          <w:rFonts w:ascii="Arial" w:hAnsi="Arial" w:cs="Arial"/>
          <w:b/>
          <w:iCs/>
          <w:sz w:val="20"/>
          <w:szCs w:val="20"/>
        </w:rPr>
      </w:pPr>
    </w:p>
    <w:bookmarkEnd w:id="1"/>
    <w:p w14:paraId="6EE90B53" w14:textId="77777777" w:rsidR="0011265D" w:rsidRPr="0011265D" w:rsidRDefault="0011265D" w:rsidP="0011265D">
      <w:pPr>
        <w:pStyle w:val="Akapitzlist"/>
        <w:numPr>
          <w:ilvl w:val="0"/>
          <w:numId w:val="30"/>
        </w:numPr>
        <w:tabs>
          <w:tab w:val="left" w:pos="709"/>
          <w:tab w:val="left" w:pos="2337"/>
        </w:tabs>
        <w:spacing w:after="200" w:line="360" w:lineRule="auto"/>
        <w:ind w:firstLine="46"/>
        <w:jc w:val="both"/>
        <w:rPr>
          <w:rFonts w:ascii="Arial" w:hAnsi="Arial" w:cs="Arial"/>
          <w:bCs/>
          <w:sz w:val="20"/>
          <w:szCs w:val="20"/>
        </w:rPr>
      </w:pPr>
      <w:r w:rsidRPr="0011265D">
        <w:rPr>
          <w:rFonts w:ascii="Arial" w:hAnsi="Arial" w:cs="Arial"/>
          <w:bCs/>
          <w:sz w:val="20"/>
          <w:szCs w:val="20"/>
        </w:rPr>
        <w:t>Prace remontowe muszą być wykonane:</w:t>
      </w:r>
    </w:p>
    <w:p w14:paraId="7D646409" w14:textId="77777777" w:rsidR="0011265D" w:rsidRPr="0011265D" w:rsidRDefault="0011265D" w:rsidP="0011265D">
      <w:pPr>
        <w:pStyle w:val="Akapitzlist"/>
        <w:tabs>
          <w:tab w:val="left" w:pos="709"/>
          <w:tab w:val="left" w:pos="2337"/>
        </w:tabs>
        <w:spacing w:line="360" w:lineRule="auto"/>
        <w:ind w:left="709" w:firstLine="46"/>
        <w:jc w:val="both"/>
        <w:rPr>
          <w:rFonts w:ascii="Arial" w:hAnsi="Arial" w:cs="Arial"/>
          <w:bCs/>
          <w:sz w:val="20"/>
          <w:szCs w:val="20"/>
        </w:rPr>
      </w:pPr>
      <w:r w:rsidRPr="0011265D">
        <w:rPr>
          <w:rFonts w:ascii="Arial" w:hAnsi="Arial" w:cs="Arial"/>
          <w:bCs/>
          <w:sz w:val="20"/>
          <w:szCs w:val="20"/>
        </w:rPr>
        <w:t>- dla obiektu Kancelaria OHZ Rodrysin – do 15 września 2026 r.</w:t>
      </w:r>
    </w:p>
    <w:p w14:paraId="0F5EBB43" w14:textId="77777777" w:rsidR="0011265D" w:rsidRPr="0011265D" w:rsidRDefault="0011265D" w:rsidP="0011265D">
      <w:pPr>
        <w:pStyle w:val="Akapitzlist"/>
        <w:tabs>
          <w:tab w:val="left" w:pos="709"/>
          <w:tab w:val="left" w:pos="2337"/>
        </w:tabs>
        <w:spacing w:line="360" w:lineRule="auto"/>
        <w:ind w:left="709" w:firstLine="46"/>
        <w:jc w:val="both"/>
        <w:rPr>
          <w:rFonts w:ascii="Arial" w:hAnsi="Arial" w:cs="Arial"/>
          <w:bCs/>
          <w:sz w:val="20"/>
          <w:szCs w:val="20"/>
        </w:rPr>
      </w:pPr>
      <w:r w:rsidRPr="0011265D">
        <w:rPr>
          <w:rFonts w:ascii="Arial" w:hAnsi="Arial" w:cs="Arial"/>
          <w:bCs/>
          <w:sz w:val="20"/>
          <w:szCs w:val="20"/>
        </w:rPr>
        <w:t>- dla pozostałych obiektów – do 31 października 2026 r.</w:t>
      </w:r>
    </w:p>
    <w:p w14:paraId="4042B4E8" w14:textId="77777777" w:rsidR="0011265D" w:rsidRPr="0011265D" w:rsidRDefault="0011265D" w:rsidP="0011265D">
      <w:pPr>
        <w:pStyle w:val="Akapitzlist"/>
        <w:numPr>
          <w:ilvl w:val="0"/>
          <w:numId w:val="30"/>
        </w:numPr>
        <w:tabs>
          <w:tab w:val="left" w:pos="709"/>
          <w:tab w:val="left" w:pos="2337"/>
        </w:tabs>
        <w:spacing w:after="200" w:line="360" w:lineRule="auto"/>
        <w:ind w:firstLine="46"/>
        <w:jc w:val="both"/>
        <w:rPr>
          <w:rFonts w:ascii="Arial" w:hAnsi="Arial" w:cs="Arial"/>
          <w:bCs/>
          <w:sz w:val="20"/>
          <w:szCs w:val="20"/>
        </w:rPr>
      </w:pPr>
      <w:r w:rsidRPr="0011265D">
        <w:rPr>
          <w:rFonts w:ascii="Arial" w:hAnsi="Arial" w:cs="Arial"/>
          <w:bCs/>
          <w:sz w:val="20"/>
          <w:szCs w:val="20"/>
        </w:rPr>
        <w:t>Umowa zostaje zawarta na czas oznaczony obejmujący: kompleksową realizację inwestycji, czas usunięcia wszystkich wad i usterek stwierdzonych w trakcie odbioru końcowego, oddanie obiektu do użytkowania po końcowym odbiorze robót remontowych.</w:t>
      </w:r>
    </w:p>
    <w:p w14:paraId="259E3E33" w14:textId="331C30C7" w:rsidR="00E53177" w:rsidRPr="002F7FB0" w:rsidRDefault="00E53177" w:rsidP="00E53177">
      <w:pPr>
        <w:shd w:val="clear" w:color="auto" w:fill="FFFFFF"/>
        <w:spacing w:line="276" w:lineRule="auto"/>
        <w:jc w:val="center"/>
        <w:rPr>
          <w:rFonts w:ascii="Arial" w:hAnsi="Arial" w:cs="Arial"/>
          <w:b/>
          <w:iCs/>
          <w:sz w:val="20"/>
          <w:szCs w:val="20"/>
        </w:rPr>
      </w:pPr>
      <w:r w:rsidRPr="002F7FB0">
        <w:rPr>
          <w:rFonts w:ascii="Arial" w:hAnsi="Arial" w:cs="Arial"/>
          <w:b/>
          <w:iCs/>
          <w:sz w:val="20"/>
          <w:szCs w:val="20"/>
        </w:rPr>
        <w:t>§</w:t>
      </w:r>
      <w:r w:rsidR="00CC7713">
        <w:rPr>
          <w:rFonts w:ascii="Arial" w:hAnsi="Arial" w:cs="Arial"/>
          <w:b/>
          <w:iCs/>
          <w:sz w:val="20"/>
          <w:szCs w:val="20"/>
        </w:rPr>
        <w:t xml:space="preserve"> 3</w:t>
      </w:r>
    </w:p>
    <w:p w14:paraId="42C4F216" w14:textId="265D4BD0" w:rsidR="00E53177" w:rsidRPr="002F7FB0" w:rsidRDefault="00E53177" w:rsidP="00E53177">
      <w:pPr>
        <w:shd w:val="clear" w:color="auto" w:fill="FFFFFF"/>
        <w:spacing w:line="276" w:lineRule="auto"/>
        <w:jc w:val="center"/>
        <w:rPr>
          <w:rFonts w:ascii="Arial" w:hAnsi="Arial" w:cs="Arial"/>
          <w:b/>
          <w:iCs/>
          <w:sz w:val="20"/>
          <w:szCs w:val="20"/>
        </w:rPr>
      </w:pPr>
      <w:r>
        <w:rPr>
          <w:rFonts w:ascii="Arial" w:hAnsi="Arial" w:cs="Arial"/>
          <w:b/>
          <w:iCs/>
          <w:sz w:val="20"/>
          <w:szCs w:val="20"/>
        </w:rPr>
        <w:t>Obowiązki Zamawiającego</w:t>
      </w:r>
    </w:p>
    <w:p w14:paraId="014F6C7D" w14:textId="78BC3D18" w:rsidR="001349AA" w:rsidRDefault="001349AA"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1349AA">
        <w:rPr>
          <w:rFonts w:ascii="Arial" w:hAnsi="Arial" w:cs="Arial"/>
          <w:sz w:val="20"/>
          <w:szCs w:val="20"/>
        </w:rPr>
        <w:t xml:space="preserve">Zamawiający jest obowiązany współdziałać z </w:t>
      </w:r>
      <w:r w:rsidR="000973C6">
        <w:rPr>
          <w:rFonts w:ascii="Arial" w:hAnsi="Arial" w:cs="Arial"/>
          <w:sz w:val="20"/>
          <w:szCs w:val="20"/>
        </w:rPr>
        <w:t>Wykonawcą</w:t>
      </w:r>
      <w:r w:rsidRPr="001349AA">
        <w:rPr>
          <w:rFonts w:ascii="Arial" w:hAnsi="Arial" w:cs="Arial"/>
          <w:sz w:val="20"/>
          <w:szCs w:val="20"/>
        </w:rPr>
        <w:t xml:space="preserve"> w celu umożliwienia mu prawidłowej realizacji przedmiotu umowy</w:t>
      </w:r>
      <w:r>
        <w:rPr>
          <w:rFonts w:ascii="Arial" w:hAnsi="Arial" w:cs="Arial"/>
          <w:sz w:val="20"/>
          <w:szCs w:val="20"/>
        </w:rPr>
        <w:t>.</w:t>
      </w:r>
    </w:p>
    <w:p w14:paraId="004BFEB4" w14:textId="71182B41" w:rsidR="006A50C2" w:rsidRDefault="006A50C2"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6A50C2">
        <w:rPr>
          <w:rFonts w:ascii="Arial" w:hAnsi="Arial" w:cs="Arial"/>
          <w:sz w:val="20"/>
          <w:szCs w:val="20"/>
        </w:rPr>
        <w:t xml:space="preserve">Zamawiający zastrzega sobie prawo do kontroli procesu inwestycyjnego, uzyskiwania bezpośrednich informacji i danych, w tym kontroli postępu prac, robót </w:t>
      </w:r>
      <w:r w:rsidR="00575085">
        <w:rPr>
          <w:rFonts w:ascii="Arial" w:hAnsi="Arial" w:cs="Arial"/>
          <w:sz w:val="20"/>
          <w:szCs w:val="20"/>
        </w:rPr>
        <w:t>remontowych</w:t>
      </w:r>
      <w:r w:rsidRPr="006A50C2">
        <w:rPr>
          <w:rFonts w:ascii="Arial" w:hAnsi="Arial" w:cs="Arial"/>
          <w:sz w:val="20"/>
          <w:szCs w:val="20"/>
        </w:rPr>
        <w:t xml:space="preserve"> i</w:t>
      </w:r>
      <w:r>
        <w:rPr>
          <w:rFonts w:ascii="Arial" w:hAnsi="Arial" w:cs="Arial"/>
          <w:sz w:val="20"/>
          <w:szCs w:val="20"/>
        </w:rPr>
        <w:t> </w:t>
      </w:r>
      <w:r w:rsidRPr="006A50C2">
        <w:rPr>
          <w:rFonts w:ascii="Arial" w:hAnsi="Arial" w:cs="Arial"/>
          <w:sz w:val="20"/>
          <w:szCs w:val="20"/>
        </w:rPr>
        <w:t>przeglądów gwarancyjnych.</w:t>
      </w:r>
    </w:p>
    <w:p w14:paraId="7E53C495" w14:textId="20A5E75B" w:rsidR="001B7ACF" w:rsidRDefault="001B7ACF" w:rsidP="0037007F">
      <w:pPr>
        <w:pStyle w:val="Akapitzlist"/>
        <w:numPr>
          <w:ilvl w:val="0"/>
          <w:numId w:val="37"/>
        </w:numPr>
        <w:shd w:val="clear" w:color="auto" w:fill="FFFFFF"/>
        <w:spacing w:before="120" w:after="120" w:line="276" w:lineRule="auto"/>
        <w:ind w:left="709"/>
        <w:contextualSpacing w:val="0"/>
        <w:jc w:val="both"/>
        <w:rPr>
          <w:rFonts w:ascii="Arial" w:hAnsi="Arial" w:cs="Arial"/>
          <w:bCs/>
          <w:iCs/>
          <w:sz w:val="20"/>
          <w:szCs w:val="20"/>
        </w:rPr>
      </w:pPr>
      <w:r>
        <w:rPr>
          <w:rFonts w:ascii="Arial" w:hAnsi="Arial" w:cs="Arial"/>
          <w:bCs/>
          <w:iCs/>
          <w:sz w:val="20"/>
          <w:szCs w:val="20"/>
        </w:rPr>
        <w:t xml:space="preserve">Zamawiający w razie konieczności będzie decydował o realizacji </w:t>
      </w:r>
      <w:r w:rsidRPr="0037007F">
        <w:rPr>
          <w:rFonts w:ascii="Arial" w:hAnsi="Arial" w:cs="Arial"/>
          <w:bCs/>
          <w:iCs/>
          <w:sz w:val="20"/>
          <w:szCs w:val="20"/>
        </w:rPr>
        <w:t>zgłoszonych robót dodatkowych lub wnioskowanych robót zamiennych</w:t>
      </w:r>
      <w:r>
        <w:rPr>
          <w:rFonts w:ascii="Arial" w:hAnsi="Arial" w:cs="Arial"/>
          <w:bCs/>
          <w:iCs/>
          <w:sz w:val="20"/>
          <w:szCs w:val="20"/>
        </w:rPr>
        <w:t>.</w:t>
      </w:r>
    </w:p>
    <w:p w14:paraId="199C68C8" w14:textId="54A2376B" w:rsidR="001B7ACF" w:rsidRPr="0037007F" w:rsidRDefault="001B7ACF" w:rsidP="0037007F">
      <w:pPr>
        <w:pStyle w:val="Akapitzlist"/>
        <w:numPr>
          <w:ilvl w:val="0"/>
          <w:numId w:val="37"/>
        </w:numPr>
        <w:shd w:val="clear" w:color="auto" w:fill="FFFFFF"/>
        <w:spacing w:before="120" w:after="120" w:line="276" w:lineRule="auto"/>
        <w:ind w:left="709"/>
        <w:jc w:val="both"/>
        <w:rPr>
          <w:rFonts w:ascii="Arial" w:hAnsi="Arial" w:cs="Arial"/>
          <w:bCs/>
          <w:iCs/>
          <w:sz w:val="20"/>
          <w:szCs w:val="20"/>
        </w:rPr>
      </w:pPr>
      <w:r>
        <w:rPr>
          <w:rFonts w:ascii="Arial" w:hAnsi="Arial" w:cs="Arial"/>
          <w:bCs/>
          <w:iCs/>
          <w:sz w:val="20"/>
          <w:szCs w:val="20"/>
        </w:rPr>
        <w:t xml:space="preserve">Zamawiający będzie brał </w:t>
      </w:r>
      <w:r w:rsidRPr="0037007F">
        <w:rPr>
          <w:rFonts w:ascii="Arial" w:hAnsi="Arial" w:cs="Arial"/>
          <w:bCs/>
          <w:iCs/>
          <w:sz w:val="20"/>
          <w:szCs w:val="20"/>
        </w:rPr>
        <w:t>udział w przeglądach gwarancyjnych oraz w spisywaniu protokołów z</w:t>
      </w:r>
      <w:r>
        <w:rPr>
          <w:rFonts w:ascii="Arial" w:hAnsi="Arial" w:cs="Arial"/>
          <w:bCs/>
          <w:iCs/>
          <w:sz w:val="20"/>
          <w:szCs w:val="20"/>
        </w:rPr>
        <w:t> </w:t>
      </w:r>
      <w:r w:rsidRPr="0037007F">
        <w:rPr>
          <w:rFonts w:ascii="Arial" w:hAnsi="Arial" w:cs="Arial"/>
          <w:bCs/>
          <w:iCs/>
          <w:sz w:val="20"/>
          <w:szCs w:val="20"/>
        </w:rPr>
        <w:t>przeglądu i z usunięcia usterek.</w:t>
      </w:r>
    </w:p>
    <w:p w14:paraId="32FF7CF0" w14:textId="3A570561" w:rsidR="007D77A3" w:rsidRDefault="00B54161" w:rsidP="0037007F">
      <w:pPr>
        <w:pStyle w:val="Nagwek120"/>
        <w:keepNext/>
        <w:keepLines/>
        <w:shd w:val="clear" w:color="auto" w:fill="auto"/>
        <w:spacing w:before="0" w:line="276" w:lineRule="auto"/>
        <w:jc w:val="center"/>
        <w:rPr>
          <w:b/>
          <w:sz w:val="20"/>
          <w:szCs w:val="20"/>
        </w:rPr>
      </w:pPr>
      <w:r w:rsidRPr="00AD23FF">
        <w:rPr>
          <w:b/>
          <w:sz w:val="20"/>
          <w:szCs w:val="20"/>
        </w:rPr>
        <w:t>§</w:t>
      </w:r>
      <w:r w:rsidR="00CC7713">
        <w:rPr>
          <w:b/>
          <w:sz w:val="20"/>
          <w:szCs w:val="20"/>
        </w:rPr>
        <w:t>4</w:t>
      </w:r>
    </w:p>
    <w:p w14:paraId="3FA0F9D0" w14:textId="4B491165" w:rsidR="009F30C7" w:rsidRPr="009F30C7" w:rsidRDefault="009F30C7" w:rsidP="0037007F">
      <w:pPr>
        <w:pStyle w:val="Nagwek120"/>
        <w:keepNext/>
        <w:keepLines/>
        <w:shd w:val="clear" w:color="auto" w:fill="auto"/>
        <w:spacing w:before="0" w:line="276" w:lineRule="auto"/>
        <w:jc w:val="center"/>
      </w:pPr>
      <w:r>
        <w:rPr>
          <w:b/>
          <w:spacing w:val="0"/>
          <w:sz w:val="20"/>
          <w:szCs w:val="20"/>
        </w:rPr>
        <w:t>Oświadczenie</w:t>
      </w:r>
      <w:r w:rsidRPr="0037007F">
        <w:rPr>
          <w:b/>
          <w:spacing w:val="0"/>
          <w:sz w:val="20"/>
          <w:szCs w:val="20"/>
        </w:rPr>
        <w:t xml:space="preserve"> </w:t>
      </w:r>
      <w:r w:rsidR="000973C6">
        <w:rPr>
          <w:b/>
          <w:spacing w:val="0"/>
          <w:sz w:val="20"/>
          <w:szCs w:val="20"/>
        </w:rPr>
        <w:t>Wykonawcy</w:t>
      </w:r>
      <w:r w:rsidRPr="009F30C7">
        <w:t xml:space="preserve"> </w:t>
      </w:r>
    </w:p>
    <w:p w14:paraId="161740DB" w14:textId="609337F3" w:rsidR="009F30C7" w:rsidRDefault="000973C6" w:rsidP="00072A5D">
      <w:pPr>
        <w:pStyle w:val="Teksttreci0"/>
        <w:numPr>
          <w:ilvl w:val="0"/>
          <w:numId w:val="10"/>
        </w:numPr>
        <w:tabs>
          <w:tab w:val="left" w:pos="8789"/>
        </w:tabs>
        <w:spacing w:before="120" w:after="120" w:line="276" w:lineRule="auto"/>
        <w:ind w:left="731" w:hanging="357"/>
        <w:jc w:val="both"/>
        <w:rPr>
          <w:sz w:val="20"/>
          <w:szCs w:val="20"/>
        </w:rPr>
      </w:pPr>
      <w:r>
        <w:rPr>
          <w:sz w:val="20"/>
          <w:szCs w:val="20"/>
        </w:rPr>
        <w:t>Wykonawca</w:t>
      </w:r>
      <w:r w:rsidR="009F30C7">
        <w:rPr>
          <w:sz w:val="20"/>
          <w:szCs w:val="20"/>
        </w:rPr>
        <w:t xml:space="preserve"> </w:t>
      </w:r>
      <w:r w:rsidR="009F30C7" w:rsidRPr="009F30C7">
        <w:rPr>
          <w:sz w:val="20"/>
          <w:szCs w:val="20"/>
        </w:rPr>
        <w:t>oświadcza, że</w:t>
      </w:r>
      <w:r w:rsidR="009F30C7">
        <w:rPr>
          <w:sz w:val="20"/>
          <w:szCs w:val="20"/>
        </w:rPr>
        <w:t>:</w:t>
      </w:r>
    </w:p>
    <w:p w14:paraId="1DE0FAC2" w14:textId="30C942C1" w:rsidR="009F30C7" w:rsidRDefault="009F30C7" w:rsidP="009F30C7">
      <w:pPr>
        <w:pStyle w:val="Teksttreci0"/>
        <w:numPr>
          <w:ilvl w:val="0"/>
          <w:numId w:val="28"/>
        </w:numPr>
        <w:tabs>
          <w:tab w:val="left" w:pos="8789"/>
        </w:tabs>
        <w:spacing w:before="120" w:after="120" w:line="276" w:lineRule="auto"/>
        <w:ind w:left="1134" w:hanging="357"/>
        <w:jc w:val="both"/>
        <w:rPr>
          <w:sz w:val="20"/>
          <w:szCs w:val="20"/>
        </w:rPr>
      </w:pPr>
      <w:r w:rsidRPr="009F30C7">
        <w:rPr>
          <w:sz w:val="20"/>
          <w:szCs w:val="20"/>
        </w:rPr>
        <w:t>posiada odpowiednią wiedzę, doświadczenie i dysponuje stosowną bazą do wykonania przedmiotu Umowy przy zachowaniu należytej staranności</w:t>
      </w:r>
      <w:r>
        <w:rPr>
          <w:sz w:val="20"/>
          <w:szCs w:val="20"/>
        </w:rPr>
        <w:t>;</w:t>
      </w:r>
    </w:p>
    <w:p w14:paraId="75C737FE" w14:textId="5617C1A7" w:rsidR="009F30C7" w:rsidRPr="0037007F" w:rsidRDefault="00B54161" w:rsidP="0037007F">
      <w:pPr>
        <w:pStyle w:val="Teksttreci0"/>
        <w:numPr>
          <w:ilvl w:val="0"/>
          <w:numId w:val="28"/>
        </w:numPr>
        <w:tabs>
          <w:tab w:val="left" w:pos="8789"/>
        </w:tabs>
        <w:spacing w:before="120" w:after="120" w:line="276" w:lineRule="auto"/>
        <w:ind w:left="1134" w:hanging="357"/>
        <w:jc w:val="both"/>
        <w:rPr>
          <w:color w:val="000000"/>
          <w:sz w:val="20"/>
          <w:szCs w:val="20"/>
        </w:rPr>
      </w:pPr>
      <w:r w:rsidRPr="0037007F">
        <w:rPr>
          <w:color w:val="000000"/>
          <w:sz w:val="20"/>
          <w:szCs w:val="20"/>
        </w:rPr>
        <w:t>zlecone obowiązki będzie wykonywał z należytą starannością, zgodnie z obowiązującymi przepisami, standardami, zasadami sztuki, etyką zawodową oraz postanowieniami umowy</w:t>
      </w:r>
      <w:r w:rsidR="009F30C7">
        <w:rPr>
          <w:color w:val="000000"/>
          <w:sz w:val="20"/>
          <w:szCs w:val="20"/>
        </w:rPr>
        <w:t>;</w:t>
      </w:r>
    </w:p>
    <w:p w14:paraId="0F7B6567" w14:textId="6A55C437" w:rsidR="006013BE" w:rsidRDefault="006013BE" w:rsidP="009F30C7">
      <w:pPr>
        <w:pStyle w:val="Teksttreci0"/>
        <w:numPr>
          <w:ilvl w:val="0"/>
          <w:numId w:val="28"/>
        </w:numPr>
        <w:tabs>
          <w:tab w:val="left" w:pos="8789"/>
        </w:tabs>
        <w:spacing w:before="120" w:after="120" w:line="276" w:lineRule="auto"/>
        <w:ind w:left="1134" w:hanging="357"/>
        <w:jc w:val="both"/>
        <w:rPr>
          <w:color w:val="000000"/>
          <w:sz w:val="20"/>
          <w:szCs w:val="20"/>
        </w:rPr>
      </w:pPr>
      <w:r w:rsidRPr="00991E75">
        <w:rPr>
          <w:b/>
          <w:bCs/>
          <w:color w:val="000000"/>
          <w:sz w:val="20"/>
          <w:szCs w:val="20"/>
        </w:rPr>
        <w:t>jest</w:t>
      </w:r>
      <w:r w:rsidR="00EE1C3E" w:rsidRPr="00991E75">
        <w:rPr>
          <w:b/>
          <w:bCs/>
          <w:color w:val="000000"/>
          <w:sz w:val="20"/>
          <w:szCs w:val="20"/>
        </w:rPr>
        <w:t xml:space="preserve"> </w:t>
      </w:r>
      <w:r w:rsidRPr="00991E75">
        <w:rPr>
          <w:b/>
          <w:bCs/>
          <w:color w:val="000000"/>
          <w:sz w:val="20"/>
          <w:szCs w:val="20"/>
        </w:rPr>
        <w:t>/</w:t>
      </w:r>
      <w:r w:rsidR="00EE1C3E" w:rsidRPr="00991E75">
        <w:rPr>
          <w:b/>
          <w:bCs/>
          <w:color w:val="000000"/>
          <w:sz w:val="20"/>
          <w:szCs w:val="20"/>
        </w:rPr>
        <w:t xml:space="preserve"> </w:t>
      </w:r>
      <w:r w:rsidRPr="00991E75">
        <w:rPr>
          <w:b/>
          <w:bCs/>
          <w:color w:val="000000"/>
          <w:sz w:val="20"/>
          <w:szCs w:val="20"/>
        </w:rPr>
        <w:t>nie jest</w:t>
      </w:r>
      <w:r w:rsidR="00991E75">
        <w:rPr>
          <w:rStyle w:val="Odwoanieprzypisudolnego"/>
          <w:b/>
          <w:bCs/>
          <w:color w:val="000000"/>
          <w:sz w:val="20"/>
          <w:szCs w:val="20"/>
        </w:rPr>
        <w:footnoteReference w:id="1"/>
      </w:r>
      <w:r w:rsidRPr="006013BE">
        <w:rPr>
          <w:color w:val="000000"/>
          <w:sz w:val="20"/>
          <w:szCs w:val="20"/>
        </w:rPr>
        <w:t xml:space="preserve"> przyjmującym zlecenie lub świadczącym usługi w rozumieniu art. 1 pkt 1b ustawy z dnia 10 października 2002 r. o minimalnym wynagrodzeniu za pracę</w:t>
      </w:r>
      <w:r w:rsidRPr="008419F1">
        <w:rPr>
          <w:rStyle w:val="Odwoanieprzypisudolnego"/>
          <w:color w:val="000000"/>
          <w:sz w:val="20"/>
          <w:szCs w:val="20"/>
        </w:rPr>
        <w:footnoteReference w:id="2"/>
      </w:r>
      <w:r w:rsidRPr="008419F1">
        <w:rPr>
          <w:color w:val="000000"/>
          <w:sz w:val="20"/>
          <w:szCs w:val="20"/>
        </w:rPr>
        <w:t>.</w:t>
      </w:r>
    </w:p>
    <w:p w14:paraId="0B607900" w14:textId="357D392C" w:rsidR="007D77A3" w:rsidRDefault="001E327E" w:rsidP="0037007F">
      <w:pPr>
        <w:pStyle w:val="Teksttreci0"/>
        <w:shd w:val="clear" w:color="auto" w:fill="auto"/>
        <w:tabs>
          <w:tab w:val="left" w:pos="4395"/>
        </w:tabs>
        <w:spacing w:after="0" w:line="276" w:lineRule="auto"/>
        <w:jc w:val="center"/>
        <w:rPr>
          <w:b/>
          <w:sz w:val="20"/>
          <w:szCs w:val="20"/>
        </w:rPr>
      </w:pPr>
      <w:r w:rsidRPr="00AD23FF">
        <w:rPr>
          <w:b/>
          <w:sz w:val="20"/>
          <w:szCs w:val="20"/>
        </w:rPr>
        <w:t xml:space="preserve">§ </w:t>
      </w:r>
      <w:r w:rsidR="00CC7713">
        <w:rPr>
          <w:b/>
          <w:sz w:val="20"/>
          <w:szCs w:val="20"/>
        </w:rPr>
        <w:t>5</w:t>
      </w:r>
    </w:p>
    <w:p w14:paraId="35A3D453" w14:textId="0381E2BA" w:rsidR="009F30C7" w:rsidRPr="00AD23FF" w:rsidRDefault="009F30C7" w:rsidP="0037007F">
      <w:pPr>
        <w:pStyle w:val="Teksttreci0"/>
        <w:shd w:val="clear" w:color="auto" w:fill="auto"/>
        <w:tabs>
          <w:tab w:val="left" w:pos="4395"/>
        </w:tabs>
        <w:spacing w:after="0" w:line="276" w:lineRule="auto"/>
        <w:jc w:val="center"/>
        <w:rPr>
          <w:b/>
          <w:sz w:val="20"/>
          <w:szCs w:val="20"/>
        </w:rPr>
      </w:pPr>
      <w:r>
        <w:rPr>
          <w:b/>
          <w:sz w:val="20"/>
          <w:szCs w:val="20"/>
        </w:rPr>
        <w:t xml:space="preserve">Obowiązki </w:t>
      </w:r>
      <w:r w:rsidR="000973C6">
        <w:rPr>
          <w:b/>
          <w:sz w:val="20"/>
          <w:szCs w:val="20"/>
        </w:rPr>
        <w:t>Wykonawcy</w:t>
      </w:r>
    </w:p>
    <w:p w14:paraId="0F0EB930" w14:textId="7607DE45" w:rsidR="001E327E" w:rsidRPr="00AD23FF" w:rsidRDefault="001E327E" w:rsidP="00036818">
      <w:pPr>
        <w:pStyle w:val="Teksttreci0"/>
        <w:numPr>
          <w:ilvl w:val="0"/>
          <w:numId w:val="13"/>
        </w:numPr>
        <w:shd w:val="clear" w:color="auto" w:fill="auto"/>
        <w:spacing w:before="120" w:after="120" w:line="276" w:lineRule="auto"/>
        <w:ind w:left="731" w:hanging="357"/>
        <w:jc w:val="both"/>
        <w:rPr>
          <w:sz w:val="20"/>
          <w:szCs w:val="20"/>
        </w:rPr>
      </w:pPr>
      <w:r w:rsidRPr="00AD23FF">
        <w:rPr>
          <w:sz w:val="20"/>
          <w:szCs w:val="20"/>
        </w:rPr>
        <w:t xml:space="preserve">Strony ustalają, iż do obowiązków </w:t>
      </w:r>
      <w:r w:rsidR="000973C6">
        <w:rPr>
          <w:sz w:val="20"/>
          <w:szCs w:val="20"/>
        </w:rPr>
        <w:t>Wykonawcy</w:t>
      </w:r>
      <w:r w:rsidRPr="00AD23FF">
        <w:rPr>
          <w:sz w:val="20"/>
          <w:szCs w:val="20"/>
        </w:rPr>
        <w:t xml:space="preserve"> należy </w:t>
      </w:r>
      <w:r w:rsidR="00FD151A" w:rsidRPr="00AD23FF">
        <w:rPr>
          <w:sz w:val="20"/>
          <w:szCs w:val="20"/>
        </w:rPr>
        <w:t xml:space="preserve">pełny zakres czynności, zgodnie </w:t>
      </w:r>
      <w:r w:rsidRPr="00AD23FF">
        <w:rPr>
          <w:sz w:val="20"/>
          <w:szCs w:val="20"/>
        </w:rPr>
        <w:t>z</w:t>
      </w:r>
      <w:r w:rsidR="001D5921">
        <w:rPr>
          <w:sz w:val="20"/>
          <w:szCs w:val="20"/>
        </w:rPr>
        <w:t> </w:t>
      </w:r>
      <w:r w:rsidRPr="00AD23FF">
        <w:rPr>
          <w:sz w:val="20"/>
          <w:szCs w:val="20"/>
        </w:rPr>
        <w:t xml:space="preserve">obowiązującymi w tym zakresie przepisami, </w:t>
      </w:r>
      <w:r w:rsidR="00412550" w:rsidRPr="00AD23FF">
        <w:rPr>
          <w:sz w:val="20"/>
          <w:szCs w:val="20"/>
        </w:rPr>
        <w:t xml:space="preserve">a </w:t>
      </w:r>
      <w:r w:rsidR="009F30C7">
        <w:rPr>
          <w:sz w:val="20"/>
          <w:szCs w:val="20"/>
        </w:rPr>
        <w:t>po</w:t>
      </w:r>
      <w:r w:rsidR="00412550" w:rsidRPr="00AD23FF">
        <w:rPr>
          <w:sz w:val="20"/>
          <w:szCs w:val="20"/>
        </w:rPr>
        <w:t>nadto</w:t>
      </w:r>
      <w:r w:rsidRPr="00AD23FF">
        <w:rPr>
          <w:sz w:val="20"/>
          <w:szCs w:val="20"/>
        </w:rPr>
        <w:t>:</w:t>
      </w:r>
    </w:p>
    <w:p w14:paraId="1F152448" w14:textId="77777777" w:rsidR="00415A6B" w:rsidRPr="00AD23FF" w:rsidRDefault="00415A6B" w:rsidP="00036818">
      <w:pPr>
        <w:pStyle w:val="Teksttreci0"/>
        <w:numPr>
          <w:ilvl w:val="0"/>
          <w:numId w:val="12"/>
        </w:numPr>
        <w:tabs>
          <w:tab w:val="left" w:pos="8647"/>
        </w:tabs>
        <w:spacing w:before="120" w:after="120" w:line="276" w:lineRule="auto"/>
        <w:ind w:left="1134" w:hanging="357"/>
        <w:jc w:val="both"/>
        <w:rPr>
          <w:sz w:val="20"/>
          <w:szCs w:val="20"/>
        </w:rPr>
      </w:pPr>
      <w:r w:rsidRPr="00AD23FF">
        <w:rPr>
          <w:sz w:val="20"/>
          <w:szCs w:val="20"/>
        </w:rPr>
        <w:t>współdziałanie w celu uzyskania najwyższych efektów w zakresie</w:t>
      </w:r>
      <w:r w:rsidR="00CF21BD" w:rsidRPr="00AD23FF">
        <w:rPr>
          <w:sz w:val="20"/>
          <w:szCs w:val="20"/>
        </w:rPr>
        <w:t xml:space="preserve"> wykonywanych postanowień umowy;</w:t>
      </w:r>
    </w:p>
    <w:p w14:paraId="091DB334" w14:textId="3C68BFCF" w:rsidR="00AC0223" w:rsidRPr="00AD23FF" w:rsidRDefault="00AC0223" w:rsidP="00036818">
      <w:pPr>
        <w:pStyle w:val="Akapitzlist"/>
        <w:numPr>
          <w:ilvl w:val="0"/>
          <w:numId w:val="12"/>
        </w:numPr>
        <w:tabs>
          <w:tab w:val="left" w:pos="8505"/>
        </w:tabs>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sprawdzanie jakości wykonywanych robót i wbudowanych wyrobów budowlanych, a</w:t>
      </w:r>
      <w:r w:rsidR="001D5921">
        <w:rPr>
          <w:rFonts w:ascii="Arial" w:eastAsia="Arial" w:hAnsi="Arial" w:cs="Arial"/>
          <w:sz w:val="20"/>
          <w:szCs w:val="20"/>
        </w:rPr>
        <w:t> w </w:t>
      </w:r>
      <w:r w:rsidRPr="00AD23FF">
        <w:rPr>
          <w:rFonts w:ascii="Arial" w:eastAsia="Arial" w:hAnsi="Arial" w:cs="Arial"/>
          <w:sz w:val="20"/>
          <w:szCs w:val="20"/>
        </w:rPr>
        <w:t xml:space="preserve">szczególności zapobieganie zastosowaniu wyrobów budowlanych wadliwych </w:t>
      </w:r>
      <w:r w:rsidRPr="00AD23FF">
        <w:rPr>
          <w:rFonts w:ascii="Arial" w:eastAsia="Arial" w:hAnsi="Arial" w:cs="Arial"/>
          <w:sz w:val="20"/>
          <w:szCs w:val="20"/>
        </w:rPr>
        <w:lastRenderedPageBreak/>
        <w:t>i</w:t>
      </w:r>
      <w:r w:rsidR="001D5921">
        <w:rPr>
          <w:rFonts w:ascii="Arial" w:eastAsia="Arial" w:hAnsi="Arial" w:cs="Arial"/>
          <w:sz w:val="20"/>
          <w:szCs w:val="20"/>
        </w:rPr>
        <w:t> </w:t>
      </w:r>
      <w:r w:rsidRPr="00AD23FF">
        <w:rPr>
          <w:rFonts w:ascii="Arial" w:eastAsia="Arial" w:hAnsi="Arial" w:cs="Arial"/>
          <w:sz w:val="20"/>
          <w:szCs w:val="20"/>
        </w:rPr>
        <w:t>niedopuszczonych do stosowania w budownictwie oraz niezgodnych z dokumentacją techniczną;</w:t>
      </w:r>
    </w:p>
    <w:p w14:paraId="7E6830BB" w14:textId="4A60E314" w:rsidR="00FC3F3E" w:rsidRPr="006A0D34" w:rsidRDefault="003D4644" w:rsidP="006A0D34">
      <w:pPr>
        <w:pStyle w:val="Teksttreci0"/>
        <w:numPr>
          <w:ilvl w:val="0"/>
          <w:numId w:val="12"/>
        </w:numPr>
        <w:spacing w:before="120" w:after="120" w:line="276" w:lineRule="auto"/>
        <w:ind w:left="1134" w:hanging="357"/>
        <w:jc w:val="both"/>
        <w:rPr>
          <w:sz w:val="20"/>
          <w:szCs w:val="20"/>
        </w:rPr>
      </w:pPr>
      <w:r w:rsidRPr="00AD23FF">
        <w:rPr>
          <w:sz w:val="20"/>
          <w:szCs w:val="20"/>
        </w:rPr>
        <w:t xml:space="preserve">sprawdzanie, odbiór (częściowy/końcowy) robót </w:t>
      </w:r>
      <w:r w:rsidR="006A0D34">
        <w:rPr>
          <w:sz w:val="20"/>
          <w:szCs w:val="20"/>
        </w:rPr>
        <w:t>remontowych</w:t>
      </w:r>
      <w:r w:rsidRPr="00AD23FF">
        <w:rPr>
          <w:sz w:val="20"/>
          <w:szCs w:val="20"/>
        </w:rPr>
        <w:t xml:space="preserve"> ulegających zakryciu lub zanikających, uczestniczenie w próbach i odbiorach technicznych instalacji, urządzeń technicznych, udział w czynnościach odbioru gotowych obiektów budowlanych</w:t>
      </w:r>
      <w:r w:rsidR="00131AD2" w:rsidRPr="00AD23FF">
        <w:rPr>
          <w:sz w:val="20"/>
          <w:szCs w:val="20"/>
        </w:rPr>
        <w:t xml:space="preserve"> </w:t>
      </w:r>
      <w:r w:rsidRPr="00AD23FF">
        <w:rPr>
          <w:sz w:val="20"/>
          <w:szCs w:val="20"/>
        </w:rPr>
        <w:t>i</w:t>
      </w:r>
      <w:r w:rsidR="001D5921">
        <w:rPr>
          <w:sz w:val="20"/>
          <w:szCs w:val="20"/>
        </w:rPr>
        <w:t> </w:t>
      </w:r>
      <w:r w:rsidR="008D21FB" w:rsidRPr="00AD23FF">
        <w:rPr>
          <w:sz w:val="20"/>
          <w:szCs w:val="20"/>
        </w:rPr>
        <w:t>przekazanie ich do użytkowania</w:t>
      </w:r>
      <w:r w:rsidR="000D291C">
        <w:rPr>
          <w:sz w:val="20"/>
          <w:szCs w:val="20"/>
        </w:rPr>
        <w:t xml:space="preserve"> – w ramach zakresu własnego nadzoru</w:t>
      </w:r>
      <w:r w:rsidR="008D21FB" w:rsidRPr="00AD23FF">
        <w:rPr>
          <w:sz w:val="20"/>
          <w:szCs w:val="20"/>
        </w:rPr>
        <w:t>;</w:t>
      </w:r>
    </w:p>
    <w:p w14:paraId="0B0C8F30" w14:textId="2A439DFC" w:rsidR="00415A6B" w:rsidRPr="00AD23FF" w:rsidRDefault="00415A6B" w:rsidP="00036818">
      <w:pPr>
        <w:pStyle w:val="Teksttreci0"/>
        <w:numPr>
          <w:ilvl w:val="0"/>
          <w:numId w:val="12"/>
        </w:numPr>
        <w:spacing w:before="120" w:after="120" w:line="276" w:lineRule="auto"/>
        <w:ind w:left="1134" w:hanging="357"/>
        <w:jc w:val="both"/>
        <w:rPr>
          <w:sz w:val="20"/>
          <w:szCs w:val="20"/>
        </w:rPr>
      </w:pPr>
      <w:r w:rsidRPr="00AD23FF">
        <w:rPr>
          <w:sz w:val="20"/>
          <w:szCs w:val="20"/>
        </w:rPr>
        <w:t xml:space="preserve">kontrola i nadzór spraw </w:t>
      </w:r>
      <w:r w:rsidR="001B00F8" w:rsidRPr="00AD23FF">
        <w:rPr>
          <w:sz w:val="20"/>
          <w:szCs w:val="20"/>
        </w:rPr>
        <w:t>bhp</w:t>
      </w:r>
      <w:r w:rsidRPr="00AD23FF">
        <w:rPr>
          <w:sz w:val="20"/>
          <w:szCs w:val="20"/>
        </w:rPr>
        <w:t xml:space="preserve">, </w:t>
      </w:r>
      <w:r w:rsidR="001B00F8" w:rsidRPr="00AD23FF">
        <w:rPr>
          <w:sz w:val="20"/>
          <w:szCs w:val="20"/>
        </w:rPr>
        <w:t>ppoż</w:t>
      </w:r>
      <w:r w:rsidRPr="00AD23FF">
        <w:rPr>
          <w:sz w:val="20"/>
          <w:szCs w:val="20"/>
        </w:rPr>
        <w:t>. i ochrony środowiska</w:t>
      </w:r>
      <w:r w:rsidR="00D3710B" w:rsidRPr="00AD23FF">
        <w:rPr>
          <w:sz w:val="20"/>
          <w:szCs w:val="20"/>
        </w:rPr>
        <w:t>;</w:t>
      </w:r>
    </w:p>
    <w:p w14:paraId="27E9B313" w14:textId="77777777" w:rsidR="006A0D34" w:rsidRDefault="00AF6A79" w:rsidP="006A0D34">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Pr>
          <w:rFonts w:ascii="Arial" w:eastAsia="Arial" w:hAnsi="Arial" w:cs="Arial"/>
          <w:sz w:val="20"/>
          <w:szCs w:val="20"/>
        </w:rPr>
        <w:t>b</w:t>
      </w:r>
      <w:r w:rsidRPr="00AF6A79">
        <w:rPr>
          <w:rFonts w:ascii="Arial" w:eastAsia="Arial" w:hAnsi="Arial" w:cs="Arial"/>
          <w:sz w:val="20"/>
          <w:szCs w:val="20"/>
        </w:rPr>
        <w:t>ranie udziału w rozwiązywaniu wszelkiego rodzaju skarg i roszczeń osób trzecich wywołanych realizacją zadania</w:t>
      </w:r>
      <w:r>
        <w:rPr>
          <w:rFonts w:ascii="Arial" w:eastAsia="Arial" w:hAnsi="Arial" w:cs="Arial"/>
          <w:sz w:val="20"/>
          <w:szCs w:val="20"/>
        </w:rPr>
        <w:t>;</w:t>
      </w:r>
    </w:p>
    <w:p w14:paraId="666FC34A" w14:textId="77777777" w:rsidR="006A0D34" w:rsidRPr="00AA2F7B" w:rsidRDefault="00080C62" w:rsidP="006A0D34">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A2F7B">
        <w:rPr>
          <w:rFonts w:ascii="Arial" w:hAnsi="Arial" w:cs="Arial"/>
          <w:sz w:val="20"/>
          <w:szCs w:val="20"/>
        </w:rPr>
        <w:t>Wykonawca zobowiązuje się do zachowania w tajemnicy wszelkich informacji dotyczących Zamawiającego, uzyskanych w związku z wykonywaniem umowy, w szczególności materiałów, dokumentów oraz informacji technicznych, technologicznych, ekonomicznych, finansowych, prawnych lub organizacyjnych i nie może ich udostępniać bez zgody Zamawiającego osobom trzecim oraz ponosi pełną odpowiedzialność za ich udostępnienie podmiotom nieuprawnionym.</w:t>
      </w:r>
    </w:p>
    <w:p w14:paraId="41B003C3" w14:textId="77777777" w:rsidR="006A0D34" w:rsidRPr="00AA2F7B" w:rsidRDefault="00080C62" w:rsidP="006A0D34">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A2F7B">
        <w:rPr>
          <w:rFonts w:ascii="Arial" w:hAnsi="Arial" w:cs="Arial"/>
          <w:sz w:val="20"/>
          <w:szCs w:val="20"/>
        </w:rPr>
        <w:t>Obowiązek dotyczący zachowania w poufności danych i informacji uzyskanych w związku z realizacją przedmiotu umowy dotyczy również osób, którymi Wykonawca posługuje się przy realizacji przedmiotu umowy.</w:t>
      </w:r>
    </w:p>
    <w:p w14:paraId="48679E25" w14:textId="77777777" w:rsidR="006A0D34" w:rsidRPr="00AA2F7B" w:rsidRDefault="00080C62" w:rsidP="006A0D34">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A2F7B">
        <w:rPr>
          <w:rFonts w:ascii="Arial" w:hAnsi="Arial" w:cs="Arial"/>
          <w:sz w:val="20"/>
          <w:szCs w:val="20"/>
        </w:rPr>
        <w:t>Wykonawca nie może wykorzystać przekazanych przez Zamawiającego danych i informacji do innych celów, niż wykonanie przedmiotu umowy.</w:t>
      </w:r>
    </w:p>
    <w:p w14:paraId="567DB60A" w14:textId="5F1BCBD5" w:rsidR="00080C62" w:rsidRPr="00AA2F7B" w:rsidRDefault="00080C62" w:rsidP="006A0D34">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A2F7B">
        <w:rPr>
          <w:rFonts w:ascii="Arial" w:hAnsi="Arial" w:cs="Arial"/>
          <w:sz w:val="20"/>
          <w:szCs w:val="20"/>
        </w:rPr>
        <w:t>Obowiązek zachowania w poufności danych i informacji obowiązuje przez okres 5 lat po zakończeniu umowy. Obowiązek, o którym mowa w zdaniu poprzednim dotyczy również osób i podwykonawców, którymi przy realizacji przedmiotu umowy posługuje się Wykonawca.</w:t>
      </w:r>
    </w:p>
    <w:p w14:paraId="68BD8BA5" w14:textId="285F1D24" w:rsidR="00964B26" w:rsidRDefault="00CF2BF0" w:rsidP="0037007F">
      <w:pPr>
        <w:pStyle w:val="Teksttreci0"/>
        <w:shd w:val="clear" w:color="auto" w:fill="auto"/>
        <w:spacing w:before="120" w:after="0" w:line="276" w:lineRule="auto"/>
        <w:ind w:left="23"/>
        <w:jc w:val="center"/>
        <w:rPr>
          <w:b/>
          <w:color w:val="000000"/>
          <w:sz w:val="20"/>
          <w:szCs w:val="20"/>
        </w:rPr>
      </w:pPr>
      <w:r w:rsidRPr="00AD23FF">
        <w:rPr>
          <w:b/>
          <w:color w:val="000000"/>
          <w:sz w:val="20"/>
          <w:szCs w:val="20"/>
        </w:rPr>
        <w:t xml:space="preserve">§ </w:t>
      </w:r>
      <w:r w:rsidR="00CC7713">
        <w:rPr>
          <w:b/>
          <w:color w:val="000000"/>
          <w:sz w:val="20"/>
          <w:szCs w:val="20"/>
        </w:rPr>
        <w:t>6</w:t>
      </w:r>
    </w:p>
    <w:p w14:paraId="4B123776" w14:textId="1F152E4C" w:rsidR="009F30C7" w:rsidRPr="00AD23FF" w:rsidRDefault="009F30C7" w:rsidP="0037007F">
      <w:pPr>
        <w:pStyle w:val="Teksttreci0"/>
        <w:shd w:val="clear" w:color="auto" w:fill="auto"/>
        <w:spacing w:after="0" w:line="276" w:lineRule="auto"/>
        <w:ind w:left="23"/>
        <w:jc w:val="center"/>
        <w:rPr>
          <w:b/>
          <w:color w:val="000000"/>
          <w:sz w:val="20"/>
          <w:szCs w:val="20"/>
        </w:rPr>
      </w:pPr>
      <w:r>
        <w:rPr>
          <w:b/>
          <w:color w:val="000000"/>
          <w:sz w:val="20"/>
          <w:szCs w:val="20"/>
        </w:rPr>
        <w:t>Wynagrodzenie</w:t>
      </w:r>
    </w:p>
    <w:p w14:paraId="2552901D" w14:textId="0267DC77" w:rsidR="00A26DFF" w:rsidRPr="00AD23FF" w:rsidRDefault="003A779C" w:rsidP="00072A5D">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sidRPr="00AD23FF">
        <w:rPr>
          <w:rFonts w:ascii="Arial" w:eastAsia="Arial" w:hAnsi="Arial" w:cs="Arial"/>
          <w:color w:val="000000"/>
          <w:sz w:val="20"/>
          <w:szCs w:val="20"/>
        </w:rPr>
        <w:t xml:space="preserve">Zamawiający zobowiązuje się zapłacić </w:t>
      </w:r>
      <w:r w:rsidR="00FC0C13">
        <w:rPr>
          <w:rFonts w:ascii="Arial" w:eastAsia="Arial" w:hAnsi="Arial" w:cs="Arial"/>
          <w:color w:val="000000"/>
          <w:sz w:val="20"/>
          <w:szCs w:val="20"/>
        </w:rPr>
        <w:t>Wykonawcy</w:t>
      </w:r>
      <w:r w:rsidRPr="00AD23FF">
        <w:rPr>
          <w:rFonts w:ascii="Arial" w:eastAsia="Arial" w:hAnsi="Arial" w:cs="Arial"/>
          <w:color w:val="000000"/>
          <w:sz w:val="20"/>
          <w:szCs w:val="20"/>
        </w:rPr>
        <w:t xml:space="preserve"> wynagrodzenie  zgodnie ze złożoną ofertą w wysokości:</w:t>
      </w:r>
    </w:p>
    <w:p w14:paraId="13C8CA7B" w14:textId="50E8D9F8" w:rsidR="003C3F08" w:rsidRPr="00AD23FF" w:rsidRDefault="00A26DFF" w:rsidP="00036818">
      <w:pPr>
        <w:pStyle w:val="Akapitzlist"/>
        <w:spacing w:before="120" w:after="120" w:line="276" w:lineRule="auto"/>
        <w:ind w:left="731" w:hanging="22"/>
        <w:contextualSpacing w:val="0"/>
        <w:jc w:val="both"/>
        <w:rPr>
          <w:rFonts w:ascii="Arial" w:eastAsia="Arial" w:hAnsi="Arial" w:cs="Arial"/>
          <w:color w:val="000000"/>
          <w:sz w:val="20"/>
          <w:szCs w:val="20"/>
        </w:rPr>
      </w:pPr>
      <w:r w:rsidRPr="00AD23FF">
        <w:rPr>
          <w:rFonts w:ascii="Arial" w:eastAsia="Arial" w:hAnsi="Arial" w:cs="Arial"/>
          <w:color w:val="000000"/>
          <w:sz w:val="20"/>
          <w:szCs w:val="20"/>
        </w:rPr>
        <w:t xml:space="preserve">brutto: </w:t>
      </w:r>
      <w:r w:rsidR="00264303">
        <w:rPr>
          <w:rFonts w:ascii="Arial" w:eastAsia="Arial" w:hAnsi="Arial" w:cs="Arial"/>
          <w:color w:val="000000"/>
          <w:sz w:val="20"/>
          <w:szCs w:val="20"/>
        </w:rPr>
        <w:t>…………..</w:t>
      </w:r>
      <w:r w:rsidRPr="00AD23FF">
        <w:rPr>
          <w:rFonts w:ascii="Arial" w:eastAsia="Arial" w:hAnsi="Arial" w:cs="Arial"/>
          <w:color w:val="000000"/>
          <w:sz w:val="20"/>
          <w:szCs w:val="20"/>
        </w:rPr>
        <w:t>zł (słownie</w:t>
      </w:r>
      <w:r w:rsidR="00FC0C13">
        <w:rPr>
          <w:rFonts w:ascii="Arial" w:eastAsia="Arial" w:hAnsi="Arial" w:cs="Arial"/>
          <w:color w:val="000000"/>
          <w:sz w:val="20"/>
          <w:szCs w:val="20"/>
        </w:rPr>
        <w:t>:</w:t>
      </w:r>
      <w:r w:rsidR="00264303">
        <w:rPr>
          <w:rFonts w:ascii="Arial" w:eastAsia="Arial" w:hAnsi="Arial" w:cs="Arial"/>
          <w:color w:val="000000"/>
          <w:sz w:val="20"/>
          <w:szCs w:val="20"/>
        </w:rPr>
        <w:t>………………. złotych)</w:t>
      </w:r>
      <w:r w:rsidRPr="00AD23FF">
        <w:rPr>
          <w:rFonts w:ascii="Arial" w:eastAsia="Arial" w:hAnsi="Arial" w:cs="Arial"/>
          <w:color w:val="000000"/>
          <w:sz w:val="20"/>
          <w:szCs w:val="20"/>
        </w:rPr>
        <w:t>wraz z</w:t>
      </w:r>
      <w:r w:rsidR="00FC0C13">
        <w:rPr>
          <w:rFonts w:ascii="Arial" w:eastAsia="Arial" w:hAnsi="Arial" w:cs="Arial"/>
          <w:color w:val="000000"/>
          <w:sz w:val="20"/>
          <w:szCs w:val="20"/>
        </w:rPr>
        <w:t> </w:t>
      </w:r>
      <w:r w:rsidRPr="00AD23FF">
        <w:rPr>
          <w:rFonts w:ascii="Arial" w:eastAsia="Arial" w:hAnsi="Arial" w:cs="Arial"/>
          <w:color w:val="000000"/>
          <w:sz w:val="20"/>
          <w:szCs w:val="20"/>
        </w:rPr>
        <w:t>obowiązującym podatkiem VAT  i wynagrodzenie netto w wysokości</w:t>
      </w:r>
      <w:r w:rsidR="00264303">
        <w:rPr>
          <w:rFonts w:ascii="Arial" w:eastAsia="Arial" w:hAnsi="Arial" w:cs="Arial"/>
          <w:color w:val="000000"/>
          <w:sz w:val="20"/>
          <w:szCs w:val="20"/>
        </w:rPr>
        <w:t xml:space="preserve"> ……………</w:t>
      </w:r>
      <w:r w:rsidRPr="00AD23FF">
        <w:rPr>
          <w:rFonts w:ascii="Arial" w:eastAsia="Arial" w:hAnsi="Arial" w:cs="Arial"/>
          <w:color w:val="000000"/>
          <w:sz w:val="20"/>
          <w:szCs w:val="20"/>
        </w:rPr>
        <w:t>zł</w:t>
      </w:r>
      <w:r w:rsidR="00FC0C13">
        <w:rPr>
          <w:rFonts w:ascii="Arial" w:eastAsia="Arial" w:hAnsi="Arial" w:cs="Arial"/>
          <w:color w:val="000000"/>
          <w:sz w:val="20"/>
          <w:szCs w:val="20"/>
        </w:rPr>
        <w:t xml:space="preserve"> </w:t>
      </w:r>
      <w:r w:rsidR="00FC0C13" w:rsidRPr="00AD23FF">
        <w:rPr>
          <w:rFonts w:ascii="Arial" w:eastAsia="Arial" w:hAnsi="Arial" w:cs="Arial"/>
          <w:color w:val="000000"/>
          <w:sz w:val="20"/>
          <w:szCs w:val="20"/>
        </w:rPr>
        <w:t>(słownie</w:t>
      </w:r>
      <w:r w:rsidR="00FC0C13">
        <w:rPr>
          <w:rFonts w:ascii="Arial" w:eastAsia="Arial" w:hAnsi="Arial" w:cs="Arial"/>
          <w:color w:val="000000"/>
          <w:sz w:val="20"/>
          <w:szCs w:val="20"/>
        </w:rPr>
        <w:t>:</w:t>
      </w:r>
      <w:r w:rsidR="00264303">
        <w:rPr>
          <w:rFonts w:ascii="Arial" w:eastAsia="Arial" w:hAnsi="Arial" w:cs="Arial"/>
          <w:color w:val="000000"/>
          <w:sz w:val="20"/>
          <w:szCs w:val="20"/>
        </w:rPr>
        <w:t xml:space="preserve"> …………………. złotych</w:t>
      </w:r>
      <w:r w:rsidR="00FC0C13" w:rsidRPr="00AD23FF">
        <w:rPr>
          <w:rFonts w:ascii="Arial" w:eastAsia="Arial" w:hAnsi="Arial" w:cs="Arial"/>
          <w:color w:val="000000"/>
          <w:sz w:val="20"/>
          <w:szCs w:val="20"/>
        </w:rPr>
        <w:t>)</w:t>
      </w:r>
      <w:r w:rsidRPr="00AD23FF">
        <w:rPr>
          <w:rFonts w:ascii="Arial" w:eastAsia="Arial" w:hAnsi="Arial" w:cs="Arial"/>
          <w:color w:val="000000"/>
          <w:sz w:val="20"/>
          <w:szCs w:val="20"/>
        </w:rPr>
        <w:t xml:space="preserve">; </w:t>
      </w:r>
      <w:r w:rsidR="00D144C0">
        <w:rPr>
          <w:rFonts w:ascii="Arial" w:eastAsia="Arial" w:hAnsi="Arial" w:cs="Arial"/>
          <w:color w:val="000000"/>
          <w:sz w:val="20"/>
          <w:szCs w:val="20"/>
        </w:rPr>
        <w:t>zgodnie ze złożoną ofertą z dnia</w:t>
      </w:r>
      <w:r w:rsidR="00264303">
        <w:rPr>
          <w:rFonts w:ascii="Arial" w:eastAsia="Arial" w:hAnsi="Arial" w:cs="Arial"/>
          <w:color w:val="000000"/>
          <w:sz w:val="20"/>
          <w:szCs w:val="20"/>
        </w:rPr>
        <w:t xml:space="preserve"> ……….</w:t>
      </w:r>
      <w:r w:rsidRPr="00AD23FF">
        <w:rPr>
          <w:rFonts w:ascii="Arial" w:eastAsia="Arial" w:hAnsi="Arial" w:cs="Arial"/>
          <w:color w:val="000000"/>
          <w:sz w:val="20"/>
          <w:szCs w:val="20"/>
        </w:rPr>
        <w:t xml:space="preserve"> </w:t>
      </w:r>
      <w:r w:rsidR="00FC0C13">
        <w:rPr>
          <w:rFonts w:ascii="Arial" w:eastAsia="Arial" w:hAnsi="Arial" w:cs="Arial"/>
          <w:color w:val="000000"/>
          <w:sz w:val="20"/>
          <w:szCs w:val="20"/>
        </w:rPr>
        <w:t>–</w:t>
      </w:r>
      <w:r w:rsidRPr="00AD23FF">
        <w:rPr>
          <w:rFonts w:ascii="Arial" w:eastAsia="Arial" w:hAnsi="Arial" w:cs="Arial"/>
          <w:color w:val="000000"/>
          <w:sz w:val="20"/>
          <w:szCs w:val="20"/>
        </w:rPr>
        <w:t xml:space="preserve"> Załącznik nr </w:t>
      </w:r>
      <w:r w:rsidR="00264303">
        <w:rPr>
          <w:rFonts w:ascii="Arial" w:eastAsia="Arial" w:hAnsi="Arial" w:cs="Arial"/>
          <w:color w:val="000000"/>
          <w:sz w:val="20"/>
          <w:szCs w:val="20"/>
        </w:rPr>
        <w:t>……….</w:t>
      </w:r>
      <w:r w:rsidRPr="00AD23FF">
        <w:rPr>
          <w:rFonts w:ascii="Arial" w:eastAsia="Arial" w:hAnsi="Arial" w:cs="Arial"/>
          <w:color w:val="000000"/>
          <w:sz w:val="20"/>
          <w:szCs w:val="20"/>
        </w:rPr>
        <w:t xml:space="preserve"> do niniejszej umowy</w:t>
      </w:r>
      <w:r w:rsidR="00FC0C13">
        <w:rPr>
          <w:rFonts w:ascii="Arial" w:eastAsia="Arial" w:hAnsi="Arial" w:cs="Arial"/>
          <w:color w:val="000000"/>
          <w:sz w:val="20"/>
          <w:szCs w:val="20"/>
        </w:rPr>
        <w:t>.</w:t>
      </w:r>
    </w:p>
    <w:p w14:paraId="76146EBE" w14:textId="754ADB46" w:rsidR="00D3710B" w:rsidRDefault="00D3710B" w:rsidP="00036818">
      <w:pPr>
        <w:pStyle w:val="Akapitzlist"/>
        <w:numPr>
          <w:ilvl w:val="0"/>
          <w:numId w:val="17"/>
        </w:numPr>
        <w:spacing w:before="120" w:after="120" w:line="276" w:lineRule="auto"/>
        <w:ind w:left="731" w:hanging="357"/>
        <w:contextualSpacing w:val="0"/>
        <w:rPr>
          <w:rFonts w:ascii="Arial" w:eastAsia="Arial" w:hAnsi="Arial" w:cs="Arial"/>
          <w:color w:val="000000"/>
          <w:sz w:val="20"/>
          <w:szCs w:val="20"/>
        </w:rPr>
      </w:pPr>
      <w:r w:rsidRPr="00AD23FF">
        <w:rPr>
          <w:rFonts w:ascii="Arial" w:eastAsia="Arial" w:hAnsi="Arial" w:cs="Arial"/>
          <w:color w:val="000000"/>
          <w:sz w:val="20"/>
          <w:szCs w:val="20"/>
        </w:rPr>
        <w:t>Zamawiający przewiduje jednorazową płatność za wykonanie zamówienia.</w:t>
      </w:r>
    </w:p>
    <w:p w14:paraId="53CB0C2E" w14:textId="6FFCBDA2" w:rsidR="00BB03FA" w:rsidRPr="00AD23FF" w:rsidRDefault="00BB03FA" w:rsidP="00C03B26">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Pr>
          <w:rFonts w:ascii="Arial" w:eastAsia="Arial" w:hAnsi="Arial" w:cs="Arial"/>
          <w:color w:val="000000"/>
          <w:sz w:val="20"/>
          <w:szCs w:val="20"/>
        </w:rPr>
        <w:t xml:space="preserve">Wynagrodzenie, o którym mowa w ust. 1 zostanie wypłacone </w:t>
      </w:r>
      <w:r w:rsidRPr="00BB03FA">
        <w:rPr>
          <w:rFonts w:ascii="Arial" w:eastAsia="Arial" w:hAnsi="Arial" w:cs="Arial"/>
          <w:color w:val="000000"/>
          <w:sz w:val="20"/>
          <w:szCs w:val="20"/>
        </w:rPr>
        <w:t>po dokonaniu odbioru końcowego robót</w:t>
      </w:r>
      <w:r>
        <w:rPr>
          <w:rFonts w:ascii="Arial" w:eastAsia="Arial" w:hAnsi="Arial" w:cs="Arial"/>
          <w:color w:val="000000"/>
          <w:sz w:val="20"/>
          <w:szCs w:val="20"/>
        </w:rPr>
        <w:t xml:space="preserve"> </w:t>
      </w:r>
      <w:r w:rsidR="006A0D34">
        <w:rPr>
          <w:rFonts w:ascii="Arial" w:eastAsia="Arial" w:hAnsi="Arial" w:cs="Arial"/>
          <w:color w:val="000000"/>
          <w:sz w:val="20"/>
          <w:szCs w:val="20"/>
        </w:rPr>
        <w:t>remontowych</w:t>
      </w:r>
      <w:r w:rsidRPr="00BB03FA">
        <w:rPr>
          <w:rFonts w:ascii="Arial" w:eastAsia="Arial" w:hAnsi="Arial" w:cs="Arial"/>
          <w:color w:val="000000"/>
          <w:sz w:val="20"/>
          <w:szCs w:val="20"/>
        </w:rPr>
        <w:t xml:space="preserve"> od Wykonawcy</w:t>
      </w:r>
      <w:r w:rsidR="00A70502">
        <w:rPr>
          <w:rFonts w:ascii="Arial" w:eastAsia="Arial" w:hAnsi="Arial" w:cs="Arial"/>
          <w:color w:val="000000"/>
          <w:sz w:val="20"/>
          <w:szCs w:val="20"/>
        </w:rPr>
        <w:t xml:space="preserve"> i rozliczeniu </w:t>
      </w:r>
      <w:r w:rsidR="006A0D34">
        <w:rPr>
          <w:rFonts w:ascii="Arial" w:eastAsia="Arial" w:hAnsi="Arial" w:cs="Arial"/>
          <w:color w:val="000000"/>
          <w:sz w:val="20"/>
          <w:szCs w:val="20"/>
        </w:rPr>
        <w:t>remontu</w:t>
      </w:r>
      <w:r w:rsidR="00A70502">
        <w:rPr>
          <w:rFonts w:ascii="Arial" w:eastAsia="Arial" w:hAnsi="Arial" w:cs="Arial"/>
          <w:color w:val="000000"/>
          <w:sz w:val="20"/>
          <w:szCs w:val="20"/>
        </w:rPr>
        <w:t>.</w:t>
      </w:r>
    </w:p>
    <w:p w14:paraId="08E952D5" w14:textId="0EBF92E8" w:rsidR="00D3710B" w:rsidRPr="00AD23FF" w:rsidRDefault="00D3710B" w:rsidP="00036818">
      <w:pPr>
        <w:pStyle w:val="Teksttreci0"/>
        <w:numPr>
          <w:ilvl w:val="0"/>
          <w:numId w:val="17"/>
        </w:numPr>
        <w:spacing w:before="120" w:after="120" w:line="276" w:lineRule="auto"/>
        <w:ind w:left="731" w:hanging="357"/>
        <w:jc w:val="both"/>
        <w:rPr>
          <w:sz w:val="20"/>
          <w:szCs w:val="20"/>
        </w:rPr>
      </w:pPr>
      <w:r w:rsidRPr="00AD23FF">
        <w:rPr>
          <w:color w:val="000000"/>
          <w:sz w:val="20"/>
          <w:szCs w:val="20"/>
        </w:rPr>
        <w:t>Faktura za wykonanie przedmiotu umowy będzie płatna przelewem na konto</w:t>
      </w:r>
      <w:r w:rsidR="00264303">
        <w:rPr>
          <w:color w:val="000000"/>
          <w:sz w:val="20"/>
          <w:szCs w:val="20"/>
        </w:rPr>
        <w:t xml:space="preserve"> nr ………………………….</w:t>
      </w:r>
      <w:r w:rsidR="00D333B8">
        <w:rPr>
          <w:sz w:val="20"/>
          <w:szCs w:val="20"/>
        </w:rPr>
        <w:t xml:space="preserve">. </w:t>
      </w:r>
      <w:r w:rsidR="00FC0C13">
        <w:rPr>
          <w:sz w:val="20"/>
          <w:szCs w:val="20"/>
        </w:rPr>
        <w:t>Wykonawcy</w:t>
      </w:r>
      <w:r w:rsidRPr="00AD23FF">
        <w:rPr>
          <w:sz w:val="20"/>
          <w:szCs w:val="20"/>
        </w:rPr>
        <w:t xml:space="preserve"> w terminie do 14 dni od daty jej otrzymania przez Zamawiającego. Za dzień zapłaty przyjmuje się dzień obciążenia rachunku bankowego Zamawiającego.</w:t>
      </w:r>
    </w:p>
    <w:p w14:paraId="578E3B05" w14:textId="1D2E71B0" w:rsidR="0071344C" w:rsidRDefault="00D3710B" w:rsidP="0071344C">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AD23FF">
        <w:rPr>
          <w:rFonts w:ascii="Arial" w:eastAsia="Arial" w:hAnsi="Arial" w:cs="Arial"/>
          <w:sz w:val="20"/>
          <w:szCs w:val="20"/>
        </w:rPr>
        <w:t xml:space="preserve">W przypadku przedstawienia przez </w:t>
      </w:r>
      <w:r w:rsidR="00FC0C13">
        <w:rPr>
          <w:rFonts w:ascii="Arial" w:eastAsia="Arial" w:hAnsi="Arial" w:cs="Arial"/>
          <w:sz w:val="20"/>
          <w:szCs w:val="20"/>
        </w:rPr>
        <w:t>Wykonawcę</w:t>
      </w:r>
      <w:r w:rsidRPr="00AD23FF">
        <w:rPr>
          <w:rFonts w:ascii="Arial" w:eastAsia="Arial" w:hAnsi="Arial" w:cs="Arial"/>
          <w:sz w:val="20"/>
          <w:szCs w:val="20"/>
        </w:rPr>
        <w:t xml:space="preserve"> nieprawidłowo wystawionej faktury,</w:t>
      </w:r>
      <w:r w:rsidR="00244F45">
        <w:rPr>
          <w:rFonts w:ascii="Arial" w:eastAsia="Arial" w:hAnsi="Arial" w:cs="Arial"/>
          <w:sz w:val="20"/>
          <w:szCs w:val="20"/>
        </w:rPr>
        <w:t xml:space="preserve"> </w:t>
      </w:r>
      <w:r w:rsidRPr="00AD23FF">
        <w:rPr>
          <w:rFonts w:ascii="Arial" w:eastAsia="Arial" w:hAnsi="Arial" w:cs="Arial"/>
          <w:sz w:val="20"/>
          <w:szCs w:val="20"/>
        </w:rPr>
        <w:t>Zamawiający ma prawo odmówić je</w:t>
      </w:r>
      <w:r w:rsidR="005D3AC1" w:rsidRPr="00AD23FF">
        <w:rPr>
          <w:rFonts w:ascii="Arial" w:eastAsia="Arial" w:hAnsi="Arial" w:cs="Arial"/>
          <w:sz w:val="20"/>
          <w:szCs w:val="20"/>
        </w:rPr>
        <w:t>j</w:t>
      </w:r>
      <w:r w:rsidRPr="00AD23FF">
        <w:rPr>
          <w:rFonts w:ascii="Arial" w:eastAsia="Arial" w:hAnsi="Arial" w:cs="Arial"/>
          <w:sz w:val="20"/>
          <w:szCs w:val="20"/>
        </w:rPr>
        <w:t xml:space="preserve"> przyjęcia.</w:t>
      </w:r>
    </w:p>
    <w:p w14:paraId="40113032" w14:textId="7D1B0C87" w:rsidR="00FF48DB" w:rsidRPr="00FF48DB" w:rsidRDefault="00FC0C13"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Wykonawca</w:t>
      </w:r>
      <w:r w:rsidR="00FF48DB" w:rsidRPr="00FF48DB">
        <w:rPr>
          <w:rFonts w:ascii="Arial" w:eastAsia="Arial" w:hAnsi="Arial" w:cs="Arial"/>
          <w:sz w:val="20"/>
          <w:szCs w:val="20"/>
        </w:rPr>
        <w:t xml:space="preserve"> oświadcza, że jest</w:t>
      </w:r>
      <w:r w:rsidR="00EE1C3E">
        <w:rPr>
          <w:rFonts w:ascii="Arial" w:eastAsia="Arial" w:hAnsi="Arial" w:cs="Arial"/>
          <w:sz w:val="20"/>
          <w:szCs w:val="20"/>
        </w:rPr>
        <w:t xml:space="preserve"> </w:t>
      </w:r>
      <w:r w:rsidR="007521E4">
        <w:rPr>
          <w:rFonts w:ascii="Arial" w:eastAsia="Arial" w:hAnsi="Arial" w:cs="Arial"/>
          <w:sz w:val="20"/>
          <w:szCs w:val="20"/>
        </w:rPr>
        <w:t xml:space="preserve">/ </w:t>
      </w:r>
      <w:r w:rsidR="007521E4" w:rsidRPr="008C5E1F">
        <w:rPr>
          <w:rFonts w:ascii="Arial" w:eastAsia="Arial" w:hAnsi="Arial" w:cs="Arial"/>
          <w:sz w:val="20"/>
          <w:szCs w:val="20"/>
        </w:rPr>
        <w:t>nie jest</w:t>
      </w:r>
      <w:r w:rsidR="004A3DFB">
        <w:rPr>
          <w:rStyle w:val="Odwoanieprzypisudolnego"/>
          <w:rFonts w:ascii="Arial" w:eastAsia="Arial" w:hAnsi="Arial" w:cs="Arial"/>
          <w:sz w:val="20"/>
          <w:szCs w:val="20"/>
        </w:rPr>
        <w:footnoteReference w:id="3"/>
      </w:r>
      <w:r w:rsidR="00FF48DB" w:rsidRPr="00FF48DB">
        <w:rPr>
          <w:rFonts w:ascii="Arial" w:eastAsia="Arial" w:hAnsi="Arial" w:cs="Arial"/>
          <w:sz w:val="20"/>
          <w:szCs w:val="20"/>
        </w:rPr>
        <w:t xml:space="preserve"> zarejestrowanym czynnym podatnikiem VAT oraz zobowiązuje się w trakcie trwania umowy do niezwłocznego poinformowania Zamawiającego o</w:t>
      </w:r>
      <w:r w:rsidR="007521E4">
        <w:rPr>
          <w:rFonts w:ascii="Arial" w:eastAsia="Arial" w:hAnsi="Arial" w:cs="Arial"/>
          <w:sz w:val="20"/>
          <w:szCs w:val="20"/>
        </w:rPr>
        <w:t> </w:t>
      </w:r>
      <w:r w:rsidR="00FF48DB" w:rsidRPr="00FF48DB">
        <w:rPr>
          <w:rFonts w:ascii="Arial" w:eastAsia="Arial" w:hAnsi="Arial" w:cs="Arial"/>
          <w:sz w:val="20"/>
          <w:szCs w:val="20"/>
        </w:rPr>
        <w:t xml:space="preserve">każdej zmianie dotyczącej jego statusu jako zarejestrowanego czynnego podatnika VAT. </w:t>
      </w:r>
      <w:r w:rsidR="00FF48DB" w:rsidRPr="00FF48DB">
        <w:rPr>
          <w:rFonts w:ascii="Arial" w:eastAsia="Arial" w:hAnsi="Arial" w:cs="Arial"/>
          <w:sz w:val="20"/>
          <w:szCs w:val="20"/>
        </w:rPr>
        <w:lastRenderedPageBreak/>
        <w:t>Wykonawca ponosi wobec Zamawiającego odpowiedzialność za wszelkie szkody oraz obciążenia nałożone na Zamawiającego przez organy podatkowe, wynikłe ze zmiany statusu Wykonawcy jako zarejestrowanego czynnego podatnika VAT.</w:t>
      </w:r>
    </w:p>
    <w:p w14:paraId="414AC43F" w14:textId="307B712D" w:rsidR="00FF48DB" w:rsidRPr="00C477CF" w:rsidRDefault="00FF48DB"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FF48DB">
        <w:rPr>
          <w:rFonts w:ascii="Arial" w:eastAsia="Arial" w:hAnsi="Arial" w:cs="Arial"/>
          <w:sz w:val="20"/>
          <w:szCs w:val="20"/>
        </w:rPr>
        <w:t>Strony zgodnie oświadczają, że należności wynikające z faktur będą realizowane w ramach</w:t>
      </w:r>
      <w:r w:rsidR="00C477CF">
        <w:rPr>
          <w:rFonts w:ascii="Arial" w:eastAsia="Arial" w:hAnsi="Arial" w:cs="Arial"/>
          <w:sz w:val="20"/>
          <w:szCs w:val="20"/>
        </w:rPr>
        <w:t xml:space="preserve"> </w:t>
      </w:r>
      <w:r w:rsidRPr="00C477CF">
        <w:rPr>
          <w:rFonts w:ascii="Arial" w:eastAsia="Arial" w:hAnsi="Arial" w:cs="Arial"/>
          <w:sz w:val="20"/>
          <w:szCs w:val="20"/>
        </w:rPr>
        <w:t>mechanizmu podzielonej płatności. W przypadku obowiązku realizacji płatności w ramach mechanizmu, o którym mowa w zdaniu poprzednim, faktura powinna zawierać w swojej treści wyrazy „mechanizm podzielonej płatności”.</w:t>
      </w:r>
    </w:p>
    <w:p w14:paraId="068458C4" w14:textId="6DDCEBF4" w:rsidR="00FF48DB" w:rsidRPr="00FF48DB" w:rsidRDefault="00D333B8"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Wykonawca</w:t>
      </w:r>
      <w:r w:rsidR="00FF48DB" w:rsidRPr="00FF48DB">
        <w:rPr>
          <w:rFonts w:ascii="Arial" w:eastAsia="Arial" w:hAnsi="Arial" w:cs="Arial"/>
          <w:sz w:val="20"/>
          <w:szCs w:val="20"/>
        </w:rPr>
        <w:t xml:space="preserve"> oświadcza, że rachunek bankowy</w:t>
      </w:r>
      <w:r w:rsidR="006917B7">
        <w:rPr>
          <w:rFonts w:ascii="Arial" w:eastAsia="Arial" w:hAnsi="Arial" w:cs="Arial"/>
          <w:sz w:val="20"/>
          <w:szCs w:val="20"/>
        </w:rPr>
        <w:t>,</w:t>
      </w:r>
      <w:r w:rsidR="00FF48DB" w:rsidRPr="00FF48DB">
        <w:rPr>
          <w:rFonts w:ascii="Arial" w:eastAsia="Arial" w:hAnsi="Arial" w:cs="Arial"/>
          <w:sz w:val="20"/>
          <w:szCs w:val="20"/>
        </w:rPr>
        <w:t xml:space="preserve"> o którym mowa w ust. </w:t>
      </w:r>
      <w:r w:rsidR="00C477CF">
        <w:rPr>
          <w:rFonts w:ascii="Arial" w:eastAsia="Arial" w:hAnsi="Arial" w:cs="Arial"/>
          <w:sz w:val="20"/>
          <w:szCs w:val="20"/>
        </w:rPr>
        <w:t>3</w:t>
      </w:r>
      <w:r w:rsidR="00FF48DB" w:rsidRPr="00FF48DB">
        <w:rPr>
          <w:rFonts w:ascii="Arial" w:eastAsia="Arial" w:hAnsi="Arial" w:cs="Arial"/>
          <w:sz w:val="20"/>
          <w:szCs w:val="20"/>
        </w:rPr>
        <w:t xml:space="preserve"> jest zawarty w wykazie</w:t>
      </w:r>
      <w:r w:rsidR="00FF48DB">
        <w:rPr>
          <w:rFonts w:ascii="Arial" w:eastAsia="Arial" w:hAnsi="Arial" w:cs="Arial"/>
          <w:sz w:val="20"/>
          <w:szCs w:val="20"/>
        </w:rPr>
        <w:t xml:space="preserve"> </w:t>
      </w:r>
      <w:r w:rsidR="00FF48DB" w:rsidRPr="00FF48DB">
        <w:rPr>
          <w:rFonts w:ascii="Arial" w:eastAsia="Arial" w:hAnsi="Arial" w:cs="Arial"/>
          <w:sz w:val="20"/>
          <w:szCs w:val="20"/>
        </w:rPr>
        <w:t>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w:t>
      </w:r>
    </w:p>
    <w:p w14:paraId="067B0344" w14:textId="3CEA69A8" w:rsidR="0071344C" w:rsidRPr="0071344C" w:rsidRDefault="00D333B8"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w:t>
      </w:r>
      <w:r w:rsidR="00884557">
        <w:rPr>
          <w:rFonts w:ascii="Arial" w:eastAsia="Arial" w:hAnsi="Arial" w:cs="Arial"/>
          <w:sz w:val="20"/>
          <w:szCs w:val="20"/>
        </w:rPr>
        <w:t>a</w:t>
      </w:r>
      <w:r>
        <w:rPr>
          <w:rFonts w:ascii="Arial" w:eastAsia="Arial" w:hAnsi="Arial" w:cs="Arial"/>
          <w:sz w:val="20"/>
          <w:szCs w:val="20"/>
        </w:rPr>
        <w:t>wca</w:t>
      </w:r>
      <w:r w:rsidR="0071344C" w:rsidRPr="0071344C">
        <w:rPr>
          <w:rFonts w:ascii="Arial" w:eastAsia="Arial" w:hAnsi="Arial" w:cs="Arial"/>
          <w:sz w:val="20"/>
          <w:szCs w:val="20"/>
        </w:rPr>
        <w:t xml:space="preserve"> może wystawiać ustrukturyzowane faktury elektroniczne w rozumieniu przepisów ustawy z dnia 9 listopada 2018 r. o elektronicznym fakturowaniu w zamówieniach publicznych, koncesjach na roboty budowlane lub usługi oraz partnerstwie publiczno-prywatnym.</w:t>
      </w:r>
    </w:p>
    <w:p w14:paraId="3838FB7B" w14:textId="1D61318D" w:rsidR="0071344C" w:rsidRPr="0071344C" w:rsidRDefault="0071344C"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71344C">
        <w:rPr>
          <w:rFonts w:ascii="Arial" w:eastAsia="Arial" w:hAnsi="Arial" w:cs="Arial"/>
          <w:sz w:val="20"/>
          <w:szCs w:val="20"/>
        </w:rPr>
        <w:t xml:space="preserve">W przypadku wystawienia ustrukturyzowanej faktury elektronicznej, o której mowa w ust. </w:t>
      </w:r>
      <w:r w:rsidR="00C477CF">
        <w:rPr>
          <w:rFonts w:ascii="Arial" w:eastAsia="Arial" w:hAnsi="Arial" w:cs="Arial"/>
          <w:sz w:val="20"/>
          <w:szCs w:val="20"/>
        </w:rPr>
        <w:t>8</w:t>
      </w:r>
      <w:r w:rsidRPr="0071344C">
        <w:rPr>
          <w:rFonts w:ascii="Arial" w:eastAsia="Arial" w:hAnsi="Arial" w:cs="Arial"/>
          <w:sz w:val="20"/>
          <w:szCs w:val="20"/>
        </w:rPr>
        <w:t>, Wykonawca jest obowiązany do wysłania jej do Zamawiającego za pośrednictwem Platformy Elektronicznego Fakturowania („PEF"). Wystawiona przez Wykonawcę ustrukturyzowana faktura elektroniczna winna zawierać elementy, o których mowa w art. 1 Ustawy o</w:t>
      </w:r>
      <w:r w:rsidR="00C477CF">
        <w:rPr>
          <w:rFonts w:ascii="Arial" w:eastAsia="Arial" w:hAnsi="Arial" w:cs="Arial"/>
          <w:sz w:val="20"/>
          <w:szCs w:val="20"/>
        </w:rPr>
        <w:t> </w:t>
      </w:r>
      <w:r w:rsidRPr="0071344C">
        <w:rPr>
          <w:rFonts w:ascii="Arial" w:eastAsia="Arial" w:hAnsi="Arial" w:cs="Arial"/>
          <w:sz w:val="20"/>
          <w:szCs w:val="20"/>
        </w:rPr>
        <w:t>Fakturowaniu, a nadto faktura lub załącznik do niej musi zawierać numer Umowy, której dotyczy.</w:t>
      </w:r>
    </w:p>
    <w:p w14:paraId="3567E018" w14:textId="241D1771" w:rsidR="003761AE" w:rsidRDefault="0071344C" w:rsidP="003761AE">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71344C">
        <w:rPr>
          <w:rFonts w:ascii="Arial" w:eastAsia="Arial" w:hAnsi="Arial" w:cs="Arial"/>
          <w:sz w:val="20"/>
          <w:szCs w:val="20"/>
        </w:rPr>
        <w:t xml:space="preserve">Za chwilę doręczenia ustrukturyzowanej faktury elektronicznej uznawać się będzie chwilę wprowadzenia prawidłowo wystawionej faktury, zawierającej wszystkie elementy, o których mowa w ust. </w:t>
      </w:r>
      <w:r w:rsidR="00C477CF">
        <w:rPr>
          <w:rFonts w:ascii="Arial" w:eastAsia="Arial" w:hAnsi="Arial" w:cs="Arial"/>
          <w:sz w:val="20"/>
          <w:szCs w:val="20"/>
        </w:rPr>
        <w:t>9</w:t>
      </w:r>
      <w:r w:rsidRPr="0071344C">
        <w:rPr>
          <w:rFonts w:ascii="Arial" w:eastAsia="Arial" w:hAnsi="Arial" w:cs="Arial"/>
          <w:sz w:val="20"/>
          <w:szCs w:val="20"/>
        </w:rPr>
        <w:t>, do konta Zamawiającego na PEF, w sposób umożliwiający Zamawiającemu zapoznanie się z jej treścią.</w:t>
      </w:r>
    </w:p>
    <w:p w14:paraId="61D5ABC9" w14:textId="260E5665" w:rsidR="003761AE" w:rsidRPr="003761AE" w:rsidRDefault="00D333B8" w:rsidP="003761AE">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hAnsi="Arial" w:cs="Arial"/>
          <w:sz w:val="20"/>
          <w:szCs w:val="20"/>
        </w:rPr>
        <w:t>Wykonawca</w:t>
      </w:r>
      <w:r w:rsidR="003761AE" w:rsidRPr="003761AE">
        <w:rPr>
          <w:rFonts w:ascii="Arial" w:hAnsi="Arial" w:cs="Arial"/>
          <w:sz w:val="20"/>
          <w:szCs w:val="20"/>
        </w:rPr>
        <w:t xml:space="preserve"> przy realizacji Umowy zobowiązuje posługiwać się rachunkiem rozliczeniowym, o  którym mowa w art. 49 ust. 1 pkt 1 ustawy z dnia 29 sierpnia 1997 r. Prawo Bankowe zawartym w wykazie podmiotów, o którym mowa w art. 96b ust. 1 ustawy z dnia 11 marca 2004 r. o podatku od towarów i usług.</w:t>
      </w:r>
      <w:r w:rsidR="00AA1D9B">
        <w:rPr>
          <w:rFonts w:ascii="Arial" w:hAnsi="Arial" w:cs="Arial"/>
          <w:sz w:val="20"/>
          <w:szCs w:val="20"/>
        </w:rPr>
        <w:t xml:space="preserve"> </w:t>
      </w:r>
    </w:p>
    <w:p w14:paraId="0841EEDB" w14:textId="0738864B" w:rsidR="00D3710B" w:rsidRPr="00AD23FF" w:rsidRDefault="00D3710B" w:rsidP="00036818">
      <w:pPr>
        <w:pStyle w:val="Teksttreci0"/>
        <w:numPr>
          <w:ilvl w:val="0"/>
          <w:numId w:val="17"/>
        </w:numPr>
        <w:spacing w:before="120" w:after="120" w:line="276" w:lineRule="auto"/>
        <w:ind w:left="731" w:hanging="357"/>
        <w:jc w:val="both"/>
        <w:rPr>
          <w:color w:val="000000"/>
          <w:sz w:val="20"/>
          <w:szCs w:val="20"/>
        </w:rPr>
      </w:pPr>
      <w:r w:rsidRPr="00AD23FF">
        <w:rPr>
          <w:sz w:val="20"/>
          <w:szCs w:val="20"/>
        </w:rPr>
        <w:t xml:space="preserve">Strony ustalają, iż Zamawiający może potrącić z wynagrodzenia </w:t>
      </w:r>
      <w:r w:rsidR="00D333B8">
        <w:rPr>
          <w:sz w:val="20"/>
          <w:szCs w:val="20"/>
        </w:rPr>
        <w:t>Wykonawcy</w:t>
      </w:r>
      <w:r w:rsidRPr="00AD23FF">
        <w:rPr>
          <w:sz w:val="20"/>
          <w:szCs w:val="20"/>
        </w:rPr>
        <w:t xml:space="preserve"> wszelkie należności pieniężne należne od </w:t>
      </w:r>
      <w:r w:rsidR="00D333B8">
        <w:rPr>
          <w:sz w:val="20"/>
          <w:szCs w:val="20"/>
        </w:rPr>
        <w:t>Wykonawcy</w:t>
      </w:r>
      <w:r w:rsidRPr="00AD23FF">
        <w:rPr>
          <w:sz w:val="20"/>
          <w:szCs w:val="20"/>
        </w:rPr>
        <w:t xml:space="preserve"> na podstawie niniejszej Umowy, w tym w</w:t>
      </w:r>
      <w:r w:rsidR="00D333B8">
        <w:rPr>
          <w:sz w:val="20"/>
          <w:szCs w:val="20"/>
        </w:rPr>
        <w:t> </w:t>
      </w:r>
      <w:r w:rsidRPr="00AD23FF">
        <w:rPr>
          <w:sz w:val="20"/>
          <w:szCs w:val="20"/>
        </w:rPr>
        <w:t xml:space="preserve">szczególności kary umowne i koszty poniesione przez Zamawiającego w </w:t>
      </w:r>
      <w:r w:rsidRPr="00AD23FF">
        <w:rPr>
          <w:color w:val="000000"/>
          <w:sz w:val="20"/>
          <w:szCs w:val="20"/>
        </w:rPr>
        <w:t>związku z</w:t>
      </w:r>
      <w:r w:rsidR="00D333B8">
        <w:rPr>
          <w:color w:val="000000"/>
          <w:sz w:val="20"/>
          <w:szCs w:val="20"/>
        </w:rPr>
        <w:t> </w:t>
      </w:r>
      <w:r w:rsidRPr="00AD23FF">
        <w:rPr>
          <w:color w:val="000000"/>
          <w:sz w:val="20"/>
          <w:szCs w:val="20"/>
        </w:rPr>
        <w:t>wykonaniem zastępczym.</w:t>
      </w:r>
    </w:p>
    <w:p w14:paraId="6474FB08" w14:textId="7022F81F" w:rsidR="007A3635" w:rsidRPr="00AD23FF" w:rsidRDefault="007A3635"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 xml:space="preserve">W przypadku odstąpienia od umowy w trakcie realizacji zadania z przyczyn leżących po stronie Zamawiającego lub Wykonawcy robót budowlanych, wynagrodzenie </w:t>
      </w:r>
      <w:r w:rsidR="008600EA">
        <w:rPr>
          <w:color w:val="000000"/>
          <w:sz w:val="20"/>
          <w:szCs w:val="20"/>
        </w:rPr>
        <w:t>Wykonawcy</w:t>
      </w:r>
      <w:r w:rsidRPr="00AD23FF">
        <w:rPr>
          <w:color w:val="000000"/>
          <w:sz w:val="20"/>
          <w:szCs w:val="20"/>
        </w:rPr>
        <w:t xml:space="preserve"> zostanie wyliczone proporcjonalnie do prac wykonanych</w:t>
      </w:r>
      <w:r w:rsidR="00BE5857">
        <w:rPr>
          <w:color w:val="000000"/>
          <w:sz w:val="20"/>
          <w:szCs w:val="20"/>
        </w:rPr>
        <w:t>.</w:t>
      </w:r>
      <w:r w:rsidRPr="00AD23FF">
        <w:rPr>
          <w:color w:val="000000"/>
          <w:sz w:val="20"/>
          <w:szCs w:val="20"/>
        </w:rPr>
        <w:t xml:space="preserve"> </w:t>
      </w:r>
      <w:r w:rsidR="00BE5857">
        <w:rPr>
          <w:color w:val="000000"/>
          <w:sz w:val="20"/>
          <w:szCs w:val="20"/>
        </w:rPr>
        <w:t>P</w:t>
      </w:r>
      <w:r w:rsidRPr="00AD23FF">
        <w:rPr>
          <w:color w:val="000000"/>
          <w:sz w:val="20"/>
          <w:szCs w:val="20"/>
        </w:rPr>
        <w:t xml:space="preserve">odstawą zapłaty będzie sporządzona inwentaryzacja wykonanych robót objętych nadzorem. </w:t>
      </w:r>
    </w:p>
    <w:p w14:paraId="0BBA4BF2" w14:textId="499124A2" w:rsidR="00A83710" w:rsidRDefault="00964B26"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 xml:space="preserve">Za </w:t>
      </w:r>
      <w:r w:rsidR="00A83710" w:rsidRPr="00AD23FF">
        <w:rPr>
          <w:color w:val="000000"/>
          <w:sz w:val="20"/>
          <w:szCs w:val="20"/>
        </w:rPr>
        <w:t>termin</w:t>
      </w:r>
      <w:r w:rsidRPr="00AD23FF">
        <w:rPr>
          <w:color w:val="000000"/>
          <w:sz w:val="20"/>
          <w:szCs w:val="20"/>
        </w:rPr>
        <w:t xml:space="preserve"> zapłaty </w:t>
      </w:r>
      <w:r w:rsidR="00803FDB" w:rsidRPr="00AD23FF">
        <w:rPr>
          <w:color w:val="000000"/>
          <w:sz w:val="20"/>
          <w:szCs w:val="20"/>
        </w:rPr>
        <w:t>S</w:t>
      </w:r>
      <w:r w:rsidR="00A83710" w:rsidRPr="00AD23FF">
        <w:rPr>
          <w:color w:val="000000"/>
          <w:sz w:val="20"/>
          <w:szCs w:val="20"/>
        </w:rPr>
        <w:t xml:space="preserve">trony </w:t>
      </w:r>
      <w:r w:rsidRPr="00AD23FF">
        <w:rPr>
          <w:color w:val="000000"/>
          <w:sz w:val="20"/>
          <w:szCs w:val="20"/>
        </w:rPr>
        <w:t>przyjmuj</w:t>
      </w:r>
      <w:r w:rsidR="00A83710" w:rsidRPr="00AD23FF">
        <w:rPr>
          <w:color w:val="000000"/>
          <w:sz w:val="20"/>
          <w:szCs w:val="20"/>
        </w:rPr>
        <w:t>ą</w:t>
      </w:r>
      <w:r w:rsidRPr="00AD23FF">
        <w:rPr>
          <w:color w:val="000000"/>
          <w:sz w:val="20"/>
          <w:szCs w:val="20"/>
        </w:rPr>
        <w:t xml:space="preserve"> dzień obciążenia rachunku bankowego Zamawiającego.</w:t>
      </w:r>
    </w:p>
    <w:p w14:paraId="6037331E" w14:textId="7D06157F" w:rsidR="00DA5D01" w:rsidRDefault="00DA5D01" w:rsidP="00DA5D01">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t>Zapłata wynagrodzenia Wykonawcy nie zwalnia go z obowiązków wykonywania Umowy w</w:t>
      </w:r>
      <w:r>
        <w:rPr>
          <w:color w:val="000000"/>
          <w:sz w:val="20"/>
          <w:szCs w:val="20"/>
        </w:rPr>
        <w:t> </w:t>
      </w:r>
      <w:r w:rsidRPr="00DA5D01">
        <w:rPr>
          <w:color w:val="000000"/>
          <w:sz w:val="20"/>
          <w:szCs w:val="20"/>
        </w:rPr>
        <w:t>okresie gwarancji i rękojmi po wykonaniu nadzorowanych robót budowlanych.</w:t>
      </w:r>
    </w:p>
    <w:p w14:paraId="0107DA52" w14:textId="5B8FE376" w:rsidR="00DA5D01" w:rsidRDefault="00D333B8" w:rsidP="00DA5D01">
      <w:pPr>
        <w:pStyle w:val="Teksttreci0"/>
        <w:numPr>
          <w:ilvl w:val="0"/>
          <w:numId w:val="17"/>
        </w:numPr>
        <w:spacing w:before="120" w:after="120" w:line="276" w:lineRule="auto"/>
        <w:ind w:left="731" w:hanging="357"/>
        <w:jc w:val="both"/>
        <w:rPr>
          <w:color w:val="000000"/>
          <w:sz w:val="20"/>
          <w:szCs w:val="20"/>
        </w:rPr>
      </w:pPr>
      <w:r>
        <w:rPr>
          <w:color w:val="000000"/>
          <w:sz w:val="20"/>
          <w:szCs w:val="20"/>
        </w:rPr>
        <w:t>Wykonawca</w:t>
      </w:r>
      <w:r w:rsidR="00DA5D01" w:rsidRPr="00DA5D01">
        <w:rPr>
          <w:color w:val="000000"/>
          <w:sz w:val="20"/>
          <w:szCs w:val="20"/>
        </w:rPr>
        <w:t xml:space="preserve"> nie może bez pisemnej zgody Zamawiającego dokonywać przeniesienia swoich wierzytelności wobec Zamawiającego na osoby trzecie.</w:t>
      </w:r>
    </w:p>
    <w:p w14:paraId="24278DDE" w14:textId="4BFF15D9" w:rsidR="00DA5D01" w:rsidRDefault="00DA5D01" w:rsidP="0037007F">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lastRenderedPageBreak/>
        <w:t>Rozszerzenie zakresu rzeczowego (wartości robót) o roboty nieprzewidziane i dodatkowe wykraczające poza zakres umowny o roboty budowlane nie powodują wzrostu wynagrodzenia Wykonawcy za prowadzenie nadzoru inwestorskiego.</w:t>
      </w:r>
    </w:p>
    <w:p w14:paraId="13F60C30" w14:textId="534450E8" w:rsidR="004A3DFB" w:rsidRDefault="004A3DFB" w:rsidP="0037007F">
      <w:pPr>
        <w:pStyle w:val="Teksttreci0"/>
        <w:numPr>
          <w:ilvl w:val="0"/>
          <w:numId w:val="17"/>
        </w:numPr>
        <w:spacing w:before="120" w:after="120" w:line="276" w:lineRule="auto"/>
        <w:ind w:left="731" w:hanging="357"/>
        <w:jc w:val="both"/>
        <w:rPr>
          <w:color w:val="000000"/>
          <w:sz w:val="20"/>
          <w:szCs w:val="20"/>
        </w:rPr>
      </w:pPr>
      <w:r>
        <w:rPr>
          <w:color w:val="000000"/>
          <w:sz w:val="20"/>
          <w:szCs w:val="20"/>
        </w:rPr>
        <w:t>Strona wystawiająca fakturę ponosi odpowiedzialność za jej prawidłowość formalną i merytoryczną, w tym zgodność danych z Umową oraz przepisami prawa.</w:t>
      </w:r>
    </w:p>
    <w:p w14:paraId="7EE0C62B" w14:textId="524C6983" w:rsidR="004A3DFB" w:rsidRPr="00DA5D01" w:rsidRDefault="004A3DFB" w:rsidP="0037007F">
      <w:pPr>
        <w:pStyle w:val="Teksttreci0"/>
        <w:numPr>
          <w:ilvl w:val="0"/>
          <w:numId w:val="17"/>
        </w:numPr>
        <w:spacing w:before="120" w:after="120" w:line="276" w:lineRule="auto"/>
        <w:ind w:left="731" w:hanging="357"/>
        <w:jc w:val="both"/>
        <w:rPr>
          <w:color w:val="000000"/>
          <w:sz w:val="20"/>
          <w:szCs w:val="20"/>
        </w:rPr>
      </w:pPr>
      <w:r>
        <w:rPr>
          <w:color w:val="000000"/>
          <w:sz w:val="20"/>
          <w:szCs w:val="20"/>
        </w:rPr>
        <w:t>W przypadku zmiany przepisów dotyczących KSeF, Strony zobowiązują się dostosować sposób fakturowania do obowiązujących regulacji bez konieczności aneksowania Umowy.</w:t>
      </w:r>
    </w:p>
    <w:p w14:paraId="3FCE506E" w14:textId="31268113" w:rsidR="003350A1" w:rsidRPr="00AD23FF" w:rsidRDefault="0079688E" w:rsidP="0037007F">
      <w:pPr>
        <w:pStyle w:val="Teksttreci0"/>
        <w:shd w:val="clear" w:color="auto" w:fill="auto"/>
        <w:spacing w:after="0" w:line="276" w:lineRule="auto"/>
        <w:jc w:val="center"/>
        <w:rPr>
          <w:b/>
          <w:color w:val="000000"/>
          <w:sz w:val="20"/>
          <w:szCs w:val="20"/>
        </w:rPr>
      </w:pPr>
      <w:r w:rsidRPr="00AD23FF">
        <w:rPr>
          <w:b/>
          <w:color w:val="000000"/>
          <w:sz w:val="20"/>
          <w:szCs w:val="20"/>
        </w:rPr>
        <w:t xml:space="preserve">§ </w:t>
      </w:r>
      <w:r w:rsidR="00CC7713">
        <w:rPr>
          <w:b/>
          <w:color w:val="000000"/>
          <w:sz w:val="20"/>
          <w:szCs w:val="20"/>
        </w:rPr>
        <w:t>7</w:t>
      </w:r>
    </w:p>
    <w:p w14:paraId="2E1D0AA0" w14:textId="32377130" w:rsidR="00E53177" w:rsidRPr="00AD23FF" w:rsidRDefault="00E53177" w:rsidP="0037007F">
      <w:pPr>
        <w:pStyle w:val="Teksttreci0"/>
        <w:shd w:val="clear" w:color="auto" w:fill="auto"/>
        <w:spacing w:after="0" w:line="276" w:lineRule="auto"/>
        <w:jc w:val="center"/>
        <w:rPr>
          <w:b/>
          <w:sz w:val="20"/>
          <w:szCs w:val="20"/>
        </w:rPr>
      </w:pPr>
      <w:r>
        <w:rPr>
          <w:b/>
          <w:sz w:val="20"/>
          <w:szCs w:val="20"/>
        </w:rPr>
        <w:t>Kary umowne</w:t>
      </w:r>
    </w:p>
    <w:p w14:paraId="1AE6A7D5" w14:textId="12CA44B7" w:rsidR="003350A1" w:rsidRDefault="00A26DFF" w:rsidP="00036818">
      <w:pPr>
        <w:pStyle w:val="Teksttreci0"/>
        <w:numPr>
          <w:ilvl w:val="0"/>
          <w:numId w:val="24"/>
        </w:numPr>
        <w:spacing w:before="120" w:after="120" w:line="276" w:lineRule="auto"/>
        <w:ind w:left="731" w:hanging="357"/>
        <w:jc w:val="both"/>
        <w:rPr>
          <w:sz w:val="20"/>
          <w:szCs w:val="20"/>
        </w:rPr>
      </w:pPr>
      <w:r w:rsidRPr="00AD23FF">
        <w:rPr>
          <w:sz w:val="20"/>
          <w:szCs w:val="20"/>
        </w:rPr>
        <w:t xml:space="preserve">W razie nienależytego wykonania przedmiotu umowy z przyczyn leżących po stronie </w:t>
      </w:r>
      <w:r w:rsidR="00D333B8">
        <w:rPr>
          <w:sz w:val="20"/>
          <w:szCs w:val="20"/>
        </w:rPr>
        <w:t>Wykonawcy</w:t>
      </w:r>
      <w:r w:rsidRPr="00AD23FF">
        <w:rPr>
          <w:sz w:val="20"/>
          <w:szCs w:val="20"/>
        </w:rPr>
        <w:t xml:space="preserve">, </w:t>
      </w:r>
      <w:r w:rsidR="00623C3C">
        <w:rPr>
          <w:sz w:val="20"/>
          <w:szCs w:val="20"/>
        </w:rPr>
        <w:t xml:space="preserve">Zamawiający naliczy kary </w:t>
      </w:r>
      <w:r w:rsidRPr="00AD23FF">
        <w:rPr>
          <w:sz w:val="20"/>
          <w:szCs w:val="20"/>
        </w:rPr>
        <w:t>w wysokości 1% wynagrodzenia brutto określonego w</w:t>
      </w:r>
      <w:r w:rsidR="00D333B8">
        <w:rPr>
          <w:sz w:val="20"/>
          <w:szCs w:val="20"/>
        </w:rPr>
        <w:t> </w:t>
      </w:r>
      <w:r w:rsidRPr="00AD23FF">
        <w:rPr>
          <w:sz w:val="20"/>
          <w:szCs w:val="20"/>
        </w:rPr>
        <w:t xml:space="preserve">§ </w:t>
      </w:r>
      <w:r w:rsidR="000F61F3">
        <w:rPr>
          <w:sz w:val="20"/>
          <w:szCs w:val="20"/>
        </w:rPr>
        <w:t>6</w:t>
      </w:r>
      <w:r w:rsidRPr="00AD23FF">
        <w:rPr>
          <w:sz w:val="20"/>
          <w:szCs w:val="20"/>
        </w:rPr>
        <w:t xml:space="preserve"> </w:t>
      </w:r>
      <w:r w:rsidR="00C2158D">
        <w:rPr>
          <w:sz w:val="20"/>
          <w:szCs w:val="20"/>
        </w:rPr>
        <w:t xml:space="preserve">ust. 1 </w:t>
      </w:r>
      <w:r w:rsidRPr="00AD23FF">
        <w:rPr>
          <w:sz w:val="20"/>
          <w:szCs w:val="20"/>
        </w:rPr>
        <w:t xml:space="preserve">za każde naruszenie, a jeżeli naruszenie miało charakter ciągły za każdy dzień trwania naruszenia (przez nienależyte wykonanie przedmiotu umowy przez </w:t>
      </w:r>
      <w:r w:rsidR="00D333B8">
        <w:rPr>
          <w:sz w:val="20"/>
          <w:szCs w:val="20"/>
        </w:rPr>
        <w:t>Wykonawcę</w:t>
      </w:r>
      <w:r w:rsidRPr="00AD23FF">
        <w:rPr>
          <w:sz w:val="20"/>
          <w:szCs w:val="20"/>
        </w:rPr>
        <w:t xml:space="preserve"> należy rozumieć jej wykonanie w sposób niezgodny z obowiązującymi przepisami w tym Prawa budowlanego  lub w przypadku jej wykonania niezgodnie  wymaganiami określonymi umową)</w:t>
      </w:r>
      <w:r w:rsidR="003350A1" w:rsidRPr="00AD23FF">
        <w:rPr>
          <w:sz w:val="20"/>
          <w:szCs w:val="20"/>
        </w:rPr>
        <w:t>.</w:t>
      </w:r>
    </w:p>
    <w:p w14:paraId="6CDEEE9C" w14:textId="45B9658F" w:rsidR="00501DA4" w:rsidRDefault="00501DA4" w:rsidP="00036818">
      <w:pPr>
        <w:pStyle w:val="Teksttreci0"/>
        <w:numPr>
          <w:ilvl w:val="0"/>
          <w:numId w:val="24"/>
        </w:numPr>
        <w:spacing w:before="120" w:after="120" w:line="276" w:lineRule="auto"/>
        <w:ind w:left="731" w:hanging="357"/>
        <w:jc w:val="both"/>
        <w:rPr>
          <w:sz w:val="20"/>
          <w:szCs w:val="20"/>
        </w:rPr>
      </w:pPr>
      <w:r w:rsidRPr="00501DA4">
        <w:rPr>
          <w:sz w:val="20"/>
          <w:szCs w:val="20"/>
        </w:rPr>
        <w:t xml:space="preserve">Udokumentowana przez Zamawiającego nieterminowa realizacja obowiązków przez </w:t>
      </w:r>
      <w:r w:rsidR="00D333B8">
        <w:rPr>
          <w:sz w:val="20"/>
          <w:szCs w:val="20"/>
        </w:rPr>
        <w:t>Wykonawcę</w:t>
      </w:r>
      <w:r w:rsidRPr="00501DA4">
        <w:rPr>
          <w:sz w:val="20"/>
          <w:szCs w:val="20"/>
        </w:rPr>
        <w:t xml:space="preserve"> uprawnia Zamawiającego do naliczenia kar umownych w wysokości 0,2</w:t>
      </w:r>
      <w:r w:rsidR="009776E3">
        <w:rPr>
          <w:sz w:val="20"/>
          <w:szCs w:val="20"/>
        </w:rPr>
        <w:t> </w:t>
      </w:r>
      <w:r w:rsidRPr="00501DA4">
        <w:rPr>
          <w:sz w:val="20"/>
          <w:szCs w:val="20"/>
        </w:rPr>
        <w:t>% całości wynagrodzenia</w:t>
      </w:r>
      <w:r>
        <w:rPr>
          <w:sz w:val="20"/>
          <w:szCs w:val="20"/>
        </w:rPr>
        <w:t xml:space="preserve"> brutto</w:t>
      </w:r>
      <w:r w:rsidRPr="00501DA4">
        <w:rPr>
          <w:sz w:val="20"/>
          <w:szCs w:val="20"/>
        </w:rPr>
        <w:t xml:space="preserve"> za każdy dzień zwłoki w wykonaniu tych obowiązków.</w:t>
      </w:r>
    </w:p>
    <w:p w14:paraId="075923E4" w14:textId="50193E93" w:rsidR="00CA5337" w:rsidRPr="00CA5337" w:rsidRDefault="00CA5337" w:rsidP="00CA5337">
      <w:pPr>
        <w:pStyle w:val="Teksttreci0"/>
        <w:numPr>
          <w:ilvl w:val="0"/>
          <w:numId w:val="24"/>
        </w:numPr>
        <w:spacing w:before="120" w:after="120" w:line="276" w:lineRule="auto"/>
        <w:jc w:val="both"/>
        <w:rPr>
          <w:sz w:val="20"/>
          <w:szCs w:val="20"/>
        </w:rPr>
      </w:pPr>
      <w:r w:rsidRPr="00CA5337">
        <w:rPr>
          <w:sz w:val="20"/>
          <w:szCs w:val="20"/>
        </w:rPr>
        <w:t xml:space="preserve">W razie odstąpienia od umowy z przyczyn leżących po stronie </w:t>
      </w:r>
      <w:r w:rsidR="00D333B8">
        <w:rPr>
          <w:sz w:val="20"/>
          <w:szCs w:val="20"/>
        </w:rPr>
        <w:t>Wykonawcy</w:t>
      </w:r>
      <w:r>
        <w:rPr>
          <w:sz w:val="20"/>
          <w:szCs w:val="20"/>
        </w:rPr>
        <w:t>,</w:t>
      </w:r>
      <w:r w:rsidRPr="00CA5337">
        <w:rPr>
          <w:sz w:val="20"/>
          <w:szCs w:val="20"/>
        </w:rPr>
        <w:t xml:space="preserve"> Zamawiający może żądać zapłaty przez Wykonawcę kary umownej w wysokości 20 % wynagrodzenia</w:t>
      </w:r>
      <w:r w:rsidR="00C2158D">
        <w:rPr>
          <w:sz w:val="20"/>
          <w:szCs w:val="20"/>
        </w:rPr>
        <w:t xml:space="preserve"> brutto</w:t>
      </w:r>
      <w:r w:rsidRPr="00CA5337">
        <w:rPr>
          <w:sz w:val="20"/>
          <w:szCs w:val="20"/>
        </w:rPr>
        <w:t>, o</w:t>
      </w:r>
      <w:r w:rsidR="00C2158D">
        <w:rPr>
          <w:sz w:val="20"/>
          <w:szCs w:val="20"/>
        </w:rPr>
        <w:t> </w:t>
      </w:r>
      <w:r w:rsidRPr="00CA5337">
        <w:rPr>
          <w:sz w:val="20"/>
          <w:szCs w:val="20"/>
        </w:rPr>
        <w:t>którym mowa w  § 6 ust. 1 Umowy.</w:t>
      </w:r>
    </w:p>
    <w:p w14:paraId="5035A7DF" w14:textId="22F78B37" w:rsidR="00CA5337" w:rsidRDefault="00CA5337" w:rsidP="00CA5337">
      <w:pPr>
        <w:pStyle w:val="Teksttreci0"/>
        <w:numPr>
          <w:ilvl w:val="0"/>
          <w:numId w:val="24"/>
        </w:numPr>
        <w:spacing w:before="120" w:after="120" w:line="276" w:lineRule="auto"/>
        <w:jc w:val="both"/>
        <w:rPr>
          <w:sz w:val="20"/>
          <w:szCs w:val="20"/>
        </w:rPr>
      </w:pPr>
      <w:r w:rsidRPr="00CA5337">
        <w:rPr>
          <w:sz w:val="20"/>
          <w:szCs w:val="20"/>
        </w:rPr>
        <w:t>W przypadku, gdyby kary umowne, o których mowa w ustępach poprzedzających, nie pokrywały szkody poniesionej przez Stronę, Strona ta uprawniona będzie do żądania od drugiej Strony odpowiedniego odszkodowania uzupełniającego</w:t>
      </w:r>
    </w:p>
    <w:p w14:paraId="5D9E2D71" w14:textId="226FD324"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Zamawiającemu przysługuje prawo potrącenia kar umownych</w:t>
      </w:r>
      <w:r>
        <w:rPr>
          <w:sz w:val="20"/>
          <w:szCs w:val="20"/>
        </w:rPr>
        <w:t xml:space="preserve"> </w:t>
      </w:r>
      <w:r w:rsidRPr="00501DA4">
        <w:rPr>
          <w:sz w:val="20"/>
          <w:szCs w:val="20"/>
        </w:rPr>
        <w:t xml:space="preserve">z należnego </w:t>
      </w:r>
      <w:r w:rsidR="00D333B8">
        <w:rPr>
          <w:sz w:val="20"/>
          <w:szCs w:val="20"/>
        </w:rPr>
        <w:t>Wykonawcy</w:t>
      </w:r>
      <w:r w:rsidRPr="00501DA4">
        <w:rPr>
          <w:sz w:val="20"/>
          <w:szCs w:val="20"/>
        </w:rPr>
        <w:t xml:space="preserve"> wynagrodzenia.</w:t>
      </w:r>
    </w:p>
    <w:p w14:paraId="18422BB5" w14:textId="22BEE7C3"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Zamawiający może domagać się od </w:t>
      </w:r>
      <w:r w:rsidR="00D333B8">
        <w:rPr>
          <w:sz w:val="20"/>
          <w:szCs w:val="20"/>
        </w:rPr>
        <w:t>Wykonawcę</w:t>
      </w:r>
      <w:r w:rsidRPr="00501DA4">
        <w:rPr>
          <w:sz w:val="20"/>
          <w:szCs w:val="20"/>
        </w:rPr>
        <w:t xml:space="preserve"> odszkodowania przekraczającego wysokość zastrzeżonych kar umownych.</w:t>
      </w:r>
    </w:p>
    <w:p w14:paraId="4E20C459" w14:textId="7D02EA95" w:rsid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Nienależyta i nieterminowa realizacja obowiązków </w:t>
      </w:r>
      <w:r w:rsidR="00D333B8">
        <w:rPr>
          <w:sz w:val="20"/>
          <w:szCs w:val="20"/>
        </w:rPr>
        <w:t>Wykonawcy</w:t>
      </w:r>
      <w:r w:rsidRPr="00501DA4">
        <w:rPr>
          <w:sz w:val="20"/>
          <w:szCs w:val="20"/>
        </w:rPr>
        <w:t xml:space="preserve">, skutkująca koniecznością poniesienia przez Zamawiającego dodatkowych kosztów, w tym na pokrycie roszczeń wykonawcy robót lub na zastępcze usuwanie usterek ze środków własnych Zamawiającego, uprawnia Zamawiającego do obniżenia wynagrodzenia </w:t>
      </w:r>
      <w:r w:rsidR="00D333B8">
        <w:rPr>
          <w:sz w:val="20"/>
          <w:szCs w:val="20"/>
        </w:rPr>
        <w:t>Wykonawcy</w:t>
      </w:r>
      <w:r w:rsidRPr="00501DA4">
        <w:rPr>
          <w:sz w:val="20"/>
          <w:szCs w:val="20"/>
        </w:rPr>
        <w:t xml:space="preserve"> o kwotę tych kosztów dodatkowych.</w:t>
      </w:r>
    </w:p>
    <w:p w14:paraId="2EBC126D" w14:textId="76F1CF13" w:rsidR="00E53177" w:rsidRPr="00E53177" w:rsidRDefault="00E53177" w:rsidP="0037007F">
      <w:pPr>
        <w:pStyle w:val="Teksttreci0"/>
        <w:numPr>
          <w:ilvl w:val="0"/>
          <w:numId w:val="24"/>
        </w:numPr>
        <w:shd w:val="clear" w:color="auto" w:fill="auto"/>
        <w:spacing w:before="120" w:after="120" w:line="276" w:lineRule="auto"/>
        <w:jc w:val="both"/>
        <w:rPr>
          <w:sz w:val="20"/>
          <w:szCs w:val="20"/>
        </w:rPr>
      </w:pPr>
      <w:r w:rsidRPr="00AD23FF">
        <w:rPr>
          <w:color w:val="000000"/>
          <w:sz w:val="20"/>
          <w:szCs w:val="20"/>
        </w:rPr>
        <w:t xml:space="preserve">W przypadku stwierdzenia braku wykonania obowiązków wynikających z niniejszej umowy lub wykonania przez firmę budowlaną prac budowlanych niezgodnie z projektem technicznym lub prawem i braku należytej reakcji ze strony </w:t>
      </w:r>
      <w:r w:rsidR="00D333B8">
        <w:rPr>
          <w:color w:val="000000"/>
          <w:sz w:val="20"/>
          <w:szCs w:val="20"/>
        </w:rPr>
        <w:t>Wykonawcy</w:t>
      </w:r>
      <w:r w:rsidRPr="00AD23FF">
        <w:rPr>
          <w:color w:val="000000"/>
          <w:sz w:val="20"/>
          <w:szCs w:val="20"/>
        </w:rPr>
        <w:t xml:space="preserve">, ustalone w niniejszej umowie wynagrodzenie nie przysługuje. </w:t>
      </w:r>
      <w:r w:rsidR="00D333B8">
        <w:rPr>
          <w:color w:val="000000"/>
          <w:sz w:val="20"/>
          <w:szCs w:val="20"/>
        </w:rPr>
        <w:t>Wykonawca</w:t>
      </w:r>
      <w:r w:rsidRPr="00AD23FF">
        <w:rPr>
          <w:color w:val="000000"/>
          <w:sz w:val="20"/>
          <w:szCs w:val="20"/>
        </w:rPr>
        <w:t xml:space="preserve"> ponosi również pełną odpowiedzialność majątkową i</w:t>
      </w:r>
      <w:r w:rsidR="000F61F3">
        <w:rPr>
          <w:color w:val="000000"/>
          <w:sz w:val="20"/>
          <w:szCs w:val="20"/>
        </w:rPr>
        <w:t> </w:t>
      </w:r>
      <w:r w:rsidRPr="00AD23FF">
        <w:rPr>
          <w:color w:val="000000"/>
          <w:sz w:val="20"/>
          <w:szCs w:val="20"/>
        </w:rPr>
        <w:t>karną z tytułu niedopełnienia obowiązków</w:t>
      </w:r>
      <w:r w:rsidRPr="00AD23FF">
        <w:rPr>
          <w:b/>
          <w:color w:val="000000"/>
          <w:sz w:val="20"/>
          <w:szCs w:val="20"/>
        </w:rPr>
        <w:t xml:space="preserve"> </w:t>
      </w:r>
      <w:r w:rsidRPr="00AD23FF">
        <w:rPr>
          <w:color w:val="000000"/>
          <w:sz w:val="20"/>
          <w:szCs w:val="20"/>
        </w:rPr>
        <w:t>wynikających z niniejszej umowy.</w:t>
      </w:r>
    </w:p>
    <w:p w14:paraId="3148C744" w14:textId="377C16B7" w:rsidR="00501DA4" w:rsidRPr="0037007F" w:rsidRDefault="00501DA4" w:rsidP="0037007F">
      <w:pPr>
        <w:pStyle w:val="Teksttreci0"/>
        <w:spacing w:after="0" w:line="276" w:lineRule="auto"/>
        <w:jc w:val="center"/>
        <w:rPr>
          <w:b/>
          <w:bCs/>
          <w:sz w:val="20"/>
          <w:szCs w:val="20"/>
        </w:rPr>
      </w:pPr>
      <w:r w:rsidRPr="0037007F">
        <w:rPr>
          <w:b/>
          <w:bCs/>
          <w:sz w:val="20"/>
          <w:szCs w:val="20"/>
        </w:rPr>
        <w:t xml:space="preserve">§ </w:t>
      </w:r>
      <w:r w:rsidR="00AA2F7B">
        <w:rPr>
          <w:b/>
          <w:bCs/>
          <w:sz w:val="20"/>
          <w:szCs w:val="20"/>
        </w:rPr>
        <w:t>8</w:t>
      </w:r>
    </w:p>
    <w:p w14:paraId="3196B9D9" w14:textId="09F550EA" w:rsidR="00501DA4" w:rsidRPr="0037007F" w:rsidRDefault="00501DA4" w:rsidP="0037007F">
      <w:pPr>
        <w:pStyle w:val="Teksttreci0"/>
        <w:spacing w:after="0" w:line="276" w:lineRule="auto"/>
        <w:jc w:val="center"/>
        <w:rPr>
          <w:b/>
          <w:bCs/>
          <w:sz w:val="20"/>
          <w:szCs w:val="20"/>
        </w:rPr>
      </w:pPr>
      <w:r>
        <w:rPr>
          <w:b/>
          <w:bCs/>
          <w:sz w:val="20"/>
          <w:szCs w:val="20"/>
        </w:rPr>
        <w:t>Odstąpienie od umowy</w:t>
      </w:r>
    </w:p>
    <w:p w14:paraId="6B199CE4" w14:textId="567602D4" w:rsidR="00501DA4" w:rsidRDefault="00501DA4" w:rsidP="00501DA4">
      <w:pPr>
        <w:pStyle w:val="Teksttreci0"/>
        <w:numPr>
          <w:ilvl w:val="0"/>
          <w:numId w:val="34"/>
        </w:numPr>
        <w:spacing w:before="120" w:after="120" w:line="276" w:lineRule="auto"/>
        <w:ind w:left="731" w:hanging="357"/>
        <w:jc w:val="both"/>
        <w:rPr>
          <w:sz w:val="20"/>
          <w:szCs w:val="20"/>
        </w:rPr>
      </w:pPr>
      <w:r>
        <w:rPr>
          <w:sz w:val="20"/>
          <w:szCs w:val="20"/>
        </w:rPr>
        <w:t xml:space="preserve">W </w:t>
      </w:r>
      <w:r w:rsidRPr="00501DA4">
        <w:rPr>
          <w:sz w:val="20"/>
          <w:szCs w:val="20"/>
        </w:rPr>
        <w:t>razie wystąpienia istotnej zmiany okoliczności powodującej, że wykonanie Umowy nie leży w interesie publicznym, Zamawiający może odstąpić od Umowy w terminie 30 dni od powzięcia wiadomości o powyższych okolicznościach. W takim przypadku Wykonawca może zażądać jedynie wynagrodzenia należnego mu z tytułu wykonania części Umowy.</w:t>
      </w:r>
    </w:p>
    <w:p w14:paraId="50A4BE01" w14:textId="24E6DFEF"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 xml:space="preserve">Strony niniejszej Umowy będą zwolnione z odpowiedzialności za niewypełnienie swoich </w:t>
      </w:r>
      <w:r w:rsidRPr="00501DA4">
        <w:rPr>
          <w:sz w:val="20"/>
          <w:szCs w:val="20"/>
        </w:rPr>
        <w:lastRenderedPageBreak/>
        <w:t>zobowiązań zawartych w Umowie, jeżeli okoliczności siły wyższej będą stanowiły przeszkodę w ich wypełnianiu.</w:t>
      </w:r>
    </w:p>
    <w:p w14:paraId="5B1A0AD9" w14:textId="669633AF"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Strona może powołać się na okoliczności siły wyższej tylko wtedy, gdy poinformuje ona o tym pisemnie drug</w:t>
      </w:r>
      <w:r w:rsidR="006A3240">
        <w:rPr>
          <w:sz w:val="20"/>
          <w:szCs w:val="20"/>
        </w:rPr>
        <w:t>ą</w:t>
      </w:r>
      <w:r w:rsidRPr="00501DA4">
        <w:rPr>
          <w:sz w:val="20"/>
          <w:szCs w:val="20"/>
        </w:rPr>
        <w:t xml:space="preserve"> stronę w ciągu 3 dni od powstania tych okoliczności.</w:t>
      </w:r>
    </w:p>
    <w:p w14:paraId="18B85C11" w14:textId="7CB4121D"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Okoliczności zaistnienia siły wyższej muszą zostać udowodnione przez stronę, która się na nie powołuje i pod rygorem nieważności wymagają formy pisemnej.</w:t>
      </w:r>
    </w:p>
    <w:p w14:paraId="7D994853" w14:textId="5A88E057" w:rsidR="00A459E6" w:rsidRPr="00A459E6" w:rsidRDefault="00A459E6" w:rsidP="00A459E6">
      <w:pPr>
        <w:pStyle w:val="Teksttreci0"/>
        <w:numPr>
          <w:ilvl w:val="0"/>
          <w:numId w:val="34"/>
        </w:numPr>
        <w:spacing w:before="120" w:after="120" w:line="276" w:lineRule="auto"/>
        <w:jc w:val="both"/>
        <w:rPr>
          <w:sz w:val="20"/>
          <w:szCs w:val="20"/>
        </w:rPr>
      </w:pPr>
      <w:r w:rsidRPr="00A459E6">
        <w:rPr>
          <w:sz w:val="20"/>
          <w:szCs w:val="20"/>
        </w:rPr>
        <w:t>Zamawiający ma prawo odstąpić od Umowy</w:t>
      </w:r>
      <w:r w:rsidR="00A9662D">
        <w:rPr>
          <w:sz w:val="20"/>
          <w:szCs w:val="20"/>
        </w:rPr>
        <w:t xml:space="preserve"> w terminie 60 dni od powzięcia wiedzy o zaistnieniu jednej z poniższych </w:t>
      </w:r>
      <w:r w:rsidR="00C25AEE">
        <w:rPr>
          <w:sz w:val="20"/>
          <w:szCs w:val="20"/>
        </w:rPr>
        <w:t>przyczyn</w:t>
      </w:r>
      <w:r w:rsidR="00A9662D">
        <w:rPr>
          <w:sz w:val="20"/>
          <w:szCs w:val="20"/>
        </w:rPr>
        <w:t>:</w:t>
      </w:r>
    </w:p>
    <w:p w14:paraId="7C78A1DE" w14:textId="2DF7C14D"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Pr="00A459E6">
        <w:rPr>
          <w:sz w:val="20"/>
          <w:szCs w:val="20"/>
        </w:rPr>
        <w:t xml:space="preserve"> nie podjął wykonywania obowiązków wynikających z niniejszej umowy lub przerwał ich wykonywanie z przyczyn niezależnych od Zamawiającego na okres dłuższy niż 10 dni</w:t>
      </w:r>
      <w:r>
        <w:rPr>
          <w:sz w:val="20"/>
          <w:szCs w:val="20"/>
        </w:rPr>
        <w:t>;</w:t>
      </w:r>
    </w:p>
    <w:p w14:paraId="3AE6BC75" w14:textId="1D184EA0"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Pr="00A459E6">
        <w:rPr>
          <w:sz w:val="20"/>
          <w:szCs w:val="20"/>
        </w:rPr>
        <w:t xml:space="preserve"> wykonuje swoje obowiązki w sposób niezgodny z Umową lub bez zachowania należytej staranności, pomimo wezwania go na piśmie do zaprzestania naruszeń</w:t>
      </w:r>
      <w:r>
        <w:rPr>
          <w:sz w:val="20"/>
          <w:szCs w:val="20"/>
        </w:rPr>
        <w:t>;</w:t>
      </w:r>
    </w:p>
    <w:p w14:paraId="51FBCAC8" w14:textId="0019AED1" w:rsidR="00A459E6" w:rsidRDefault="00A459E6" w:rsidP="0037007F">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00CA5337">
        <w:rPr>
          <w:sz w:val="20"/>
          <w:szCs w:val="20"/>
        </w:rPr>
        <w:t xml:space="preserve"> </w:t>
      </w:r>
      <w:r w:rsidRPr="00A459E6">
        <w:rPr>
          <w:sz w:val="20"/>
          <w:szCs w:val="20"/>
        </w:rPr>
        <w:t>regularnie opóźnia się w wykonywaniu powierzonych mu czynności.</w:t>
      </w:r>
    </w:p>
    <w:p w14:paraId="341CD590" w14:textId="04F2B201" w:rsidR="0047377C" w:rsidRDefault="0047377C" w:rsidP="0047377C">
      <w:pPr>
        <w:pStyle w:val="Teksttreci0"/>
        <w:spacing w:before="120" w:after="120" w:line="276" w:lineRule="auto"/>
        <w:jc w:val="center"/>
        <w:rPr>
          <w:b/>
          <w:bCs/>
          <w:sz w:val="20"/>
          <w:szCs w:val="20"/>
        </w:rPr>
      </w:pPr>
      <w:r w:rsidRPr="0047377C">
        <w:rPr>
          <w:b/>
          <w:bCs/>
          <w:sz w:val="20"/>
          <w:szCs w:val="20"/>
        </w:rPr>
        <w:t xml:space="preserve">§ </w:t>
      </w:r>
      <w:r w:rsidR="00AA2F7B">
        <w:rPr>
          <w:b/>
          <w:bCs/>
          <w:sz w:val="20"/>
          <w:szCs w:val="20"/>
        </w:rPr>
        <w:t>9</w:t>
      </w:r>
    </w:p>
    <w:p w14:paraId="30AB1159" w14:textId="03E36EA8" w:rsidR="0047377C" w:rsidRDefault="0047377C" w:rsidP="0047377C">
      <w:pPr>
        <w:pStyle w:val="Teksttreci0"/>
        <w:spacing w:before="120" w:after="120" w:line="276" w:lineRule="auto"/>
        <w:jc w:val="center"/>
        <w:rPr>
          <w:b/>
          <w:bCs/>
          <w:sz w:val="20"/>
          <w:szCs w:val="20"/>
        </w:rPr>
      </w:pPr>
      <w:r>
        <w:rPr>
          <w:b/>
          <w:bCs/>
          <w:sz w:val="20"/>
          <w:szCs w:val="20"/>
        </w:rPr>
        <w:t>Zabezpieczenie należytego wykonania umowy</w:t>
      </w:r>
    </w:p>
    <w:p w14:paraId="0CE03986" w14:textId="13A162BF"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Zamawiający oświadcza, że Wykonawca przed zawarciem Umowy wniósł na jego rzecz zabezpieczenie należytego wykonania Umowy na kwotę równą </w:t>
      </w:r>
      <w:r w:rsidR="00D92F80" w:rsidRPr="00CD139F">
        <w:rPr>
          <w:rFonts w:ascii="Arial" w:hAnsi="Arial" w:cs="Arial"/>
          <w:b/>
          <w:bCs/>
          <w:sz w:val="20"/>
          <w:szCs w:val="20"/>
        </w:rPr>
        <w:t>5</w:t>
      </w:r>
      <w:r w:rsidRPr="00CD139F">
        <w:rPr>
          <w:rFonts w:ascii="Arial" w:hAnsi="Arial" w:cs="Arial"/>
          <w:b/>
          <w:bCs/>
          <w:sz w:val="20"/>
          <w:szCs w:val="20"/>
        </w:rPr>
        <w:t xml:space="preserve"> % ceny ofertowej brutto.</w:t>
      </w:r>
      <w:r w:rsidRPr="0047377C">
        <w:rPr>
          <w:rFonts w:ascii="Arial" w:hAnsi="Arial" w:cs="Arial"/>
          <w:sz w:val="20"/>
          <w:szCs w:val="20"/>
        </w:rPr>
        <w:t xml:space="preserve"> Gwarancja lub poręczenie muszą być nieodwołalne, bezwarunkowe, zapewniające płatność na rzecz Zamawiającego na każde żądanie bez konieczności przedkładania dodatkowych dokumentów. Gwarancja lub poręczenie musi obejmować rezygnację z prawa do zdeponowania kwoty gwarancji i poręczenia. Zamawiający zastrzega sobie prawo akceptacji treści gwarancji lub poręczenia. Wypłata z gwarancji nie może być uzależniona od zgłoszenia żądania wypłaty za pośrednictwem banku Zamawiającego, który to bank potwierdzi, że podpisy na żądaniu wypłaty zostały złożone przez osoby upoważnione do zaciągania zobowiązań majątkowych w imieniu Zamawiającego. </w:t>
      </w:r>
    </w:p>
    <w:p w14:paraId="0145F3C7" w14:textId="4043E89F"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 tym roszczeń podwykonawców z tytułu zapłaty należności </w:t>
      </w:r>
      <w:r w:rsidR="00D92F80" w:rsidRPr="0047377C">
        <w:rPr>
          <w:rFonts w:ascii="Arial" w:hAnsi="Arial" w:cs="Arial"/>
          <w:sz w:val="20"/>
          <w:szCs w:val="20"/>
        </w:rPr>
        <w:t>wynikających z</w:t>
      </w:r>
      <w:r w:rsidRPr="0047377C">
        <w:rPr>
          <w:rFonts w:ascii="Arial" w:hAnsi="Arial" w:cs="Arial"/>
          <w:sz w:val="20"/>
          <w:szCs w:val="20"/>
        </w:rPr>
        <w:t xml:space="preserve"> realizacji umów o podwykonawstwo. </w:t>
      </w:r>
    </w:p>
    <w:p w14:paraId="37AB15E6" w14:textId="075A820D"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Beneficjentem Zabezpieczenia należytego wykonania Umowy jest Zamawiający.  </w:t>
      </w:r>
    </w:p>
    <w:p w14:paraId="3099D931" w14:textId="59226335"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Koszty Zabezpieczenia należytego wykonania Umowy ponosi Wykonawca. </w:t>
      </w:r>
    </w:p>
    <w:p w14:paraId="13FB67B0" w14:textId="20A94666"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Wykonawca jest zobowiązany zapewnić, aby Zabezpieczenie należytego wykonania Umowy zachowało moc wiążącą w okresie wykonywania Umowy oraz w okresie rękojmi za </w:t>
      </w:r>
      <w:r w:rsidR="00CD139F">
        <w:rPr>
          <w:rFonts w:ascii="Arial" w:hAnsi="Arial" w:cs="Arial"/>
          <w:sz w:val="20"/>
          <w:szCs w:val="20"/>
        </w:rPr>
        <w:t>w</w:t>
      </w:r>
      <w:r w:rsidRPr="0047377C">
        <w:rPr>
          <w:rFonts w:ascii="Arial" w:hAnsi="Arial" w:cs="Arial"/>
          <w:sz w:val="20"/>
          <w:szCs w:val="20"/>
        </w:rPr>
        <w:t xml:space="preserve">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6955FCC4" w14:textId="7C150004"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lastRenderedPageBreak/>
        <w:t xml:space="preserve">Kwota stanowiąca </w:t>
      </w:r>
      <w:r w:rsidR="00AA2F7B">
        <w:rPr>
          <w:rFonts w:ascii="Arial" w:hAnsi="Arial" w:cs="Arial"/>
          <w:sz w:val="20"/>
          <w:szCs w:val="20"/>
        </w:rPr>
        <w:t>100</w:t>
      </w:r>
      <w:r w:rsidRPr="0047377C">
        <w:rPr>
          <w:rFonts w:ascii="Arial" w:hAnsi="Arial" w:cs="Arial"/>
          <w:sz w:val="20"/>
          <w:szCs w:val="20"/>
        </w:rPr>
        <w:t xml:space="preserve">% Zabezpieczenia należytego wykonania Umowy, zostanie zwrócona w terminie 30 dni od dnia </w:t>
      </w:r>
      <w:r w:rsidR="00CD139F">
        <w:rPr>
          <w:rFonts w:ascii="Arial" w:hAnsi="Arial" w:cs="Arial"/>
          <w:sz w:val="20"/>
          <w:szCs w:val="20"/>
        </w:rPr>
        <w:t>o</w:t>
      </w:r>
      <w:r w:rsidRPr="0047377C">
        <w:rPr>
          <w:rFonts w:ascii="Arial" w:hAnsi="Arial" w:cs="Arial"/>
          <w:sz w:val="20"/>
          <w:szCs w:val="20"/>
        </w:rPr>
        <w:t xml:space="preserve">dbioru końcowego robót. </w:t>
      </w:r>
    </w:p>
    <w:p w14:paraId="22CECA4A" w14:textId="77777777" w:rsidR="0047377C" w:rsidRPr="0047377C" w:rsidRDefault="0047377C" w:rsidP="00552AE4">
      <w:pPr>
        <w:numPr>
          <w:ilvl w:val="0"/>
          <w:numId w:val="42"/>
        </w:numPr>
        <w:spacing w:line="360" w:lineRule="auto"/>
        <w:ind w:left="709" w:right="11" w:hanging="425"/>
        <w:jc w:val="both"/>
        <w:rPr>
          <w:rFonts w:ascii="Arial" w:hAnsi="Arial" w:cs="Arial"/>
          <w:sz w:val="20"/>
          <w:szCs w:val="20"/>
        </w:rPr>
      </w:pPr>
      <w:r w:rsidRPr="0047377C">
        <w:rPr>
          <w:rFonts w:ascii="Arial" w:hAnsi="Arial" w:cs="Arial"/>
          <w:sz w:val="20"/>
          <w:szCs w:val="20"/>
        </w:rPr>
        <w:t xml:space="preserve">Kwota pozostawiona na Zabezpieczenie roszczeń z tytułu rękojmi za wady fizyczne i gwarancji, wynosząca 30% wartości Zabezpieczenia należytego wykonania Umowy, zostanie zwrócona nie później niż w 15 dniu po upływie okresu rękojmi i/lub gwarancji. </w:t>
      </w:r>
    </w:p>
    <w:p w14:paraId="331C55DC" w14:textId="498EFC75"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W trakcie realizacji Umowy Wykonawca może dokonać zmiany formy Zabezpieczenia należytego wykonania Umowy na jedną lub kilka form, pod warunkiem, że zmiana formy Zabezpieczenia zostanie dokonana z zachowaniem ciągłości zabezpieczenia i bez zmniejszenia jego wysokości. </w:t>
      </w:r>
    </w:p>
    <w:p w14:paraId="081474D2" w14:textId="49D5A6F8"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w:t>
      </w:r>
    </w:p>
    <w:p w14:paraId="0FF6111A" w14:textId="6652E0C4" w:rsidR="0047377C" w:rsidRPr="00D92F80" w:rsidRDefault="0047377C" w:rsidP="00D92F80">
      <w:pPr>
        <w:pStyle w:val="Akapitzlist"/>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Jeżeli Wykonawca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78A7FFA8" w14:textId="60897BAD" w:rsidR="0047377C" w:rsidRPr="00D92F80"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1F6E69C1" w14:textId="1F9B7AEC" w:rsidR="0047377C"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Zamawiający nie wyraża zgody na tworzenie zabezpieczenia przez potrącenia z należności za częściowo wykonane roboty budowlane. </w:t>
      </w:r>
    </w:p>
    <w:p w14:paraId="74F08698" w14:textId="63DAA4CD" w:rsidR="003E2225" w:rsidRDefault="003E2225" w:rsidP="003E2225">
      <w:pPr>
        <w:spacing w:after="4" w:line="360" w:lineRule="auto"/>
        <w:ind w:right="11"/>
        <w:jc w:val="center"/>
        <w:rPr>
          <w:rFonts w:ascii="Arial" w:hAnsi="Arial" w:cs="Arial"/>
          <w:b/>
          <w:bCs/>
          <w:sz w:val="20"/>
          <w:szCs w:val="20"/>
        </w:rPr>
      </w:pPr>
      <w:r w:rsidRPr="003E2225">
        <w:rPr>
          <w:rFonts w:ascii="Arial" w:hAnsi="Arial" w:cs="Arial"/>
          <w:b/>
          <w:bCs/>
          <w:sz w:val="20"/>
          <w:szCs w:val="20"/>
        </w:rPr>
        <w:t>§ 11</w:t>
      </w:r>
    </w:p>
    <w:p w14:paraId="742E87D8" w14:textId="39959C33" w:rsidR="003E2225" w:rsidRPr="003E2225" w:rsidRDefault="003E2225" w:rsidP="003E2225">
      <w:pPr>
        <w:spacing w:after="4" w:line="360" w:lineRule="auto"/>
        <w:ind w:right="11"/>
        <w:jc w:val="center"/>
        <w:rPr>
          <w:rFonts w:ascii="Arial" w:hAnsi="Arial" w:cs="Arial"/>
          <w:b/>
          <w:bCs/>
          <w:sz w:val="20"/>
          <w:szCs w:val="20"/>
        </w:rPr>
      </w:pPr>
      <w:r>
        <w:rPr>
          <w:rFonts w:ascii="Arial" w:hAnsi="Arial" w:cs="Arial"/>
          <w:b/>
          <w:bCs/>
          <w:sz w:val="20"/>
          <w:szCs w:val="20"/>
        </w:rPr>
        <w:t>Gwarancja</w:t>
      </w:r>
    </w:p>
    <w:p w14:paraId="220C5D92" w14:textId="32DDD263" w:rsidR="003E2225" w:rsidRDefault="003E2225"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Wykonawca udziela Zamawiającemu gwarancji jakości na usługę</w:t>
      </w:r>
      <w:r w:rsidR="005F6FB3">
        <w:rPr>
          <w:rFonts w:ascii="Arial" w:hAnsi="Arial" w:cs="Arial"/>
          <w:sz w:val="20"/>
          <w:szCs w:val="20"/>
        </w:rPr>
        <w:t xml:space="preserve"> </w:t>
      </w:r>
      <w:r w:rsidR="00AA2F7B">
        <w:rPr>
          <w:rFonts w:ascii="Arial" w:hAnsi="Arial" w:cs="Arial"/>
          <w:sz w:val="20"/>
          <w:szCs w:val="20"/>
        </w:rPr>
        <w:t>remontu</w:t>
      </w:r>
      <w:r w:rsidR="005F6FB3">
        <w:rPr>
          <w:rFonts w:ascii="Arial" w:hAnsi="Arial" w:cs="Arial"/>
          <w:sz w:val="20"/>
          <w:szCs w:val="20"/>
        </w:rPr>
        <w:t xml:space="preserve"> w ramach umowy.</w:t>
      </w:r>
    </w:p>
    <w:p w14:paraId="52A8D70A" w14:textId="1239012E" w:rsidR="005F6FB3" w:rsidRDefault="005F6FB3"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 xml:space="preserve">Bieg okresu gwarancji rozpoczyna się w dniu następnym licząc od daty odbioru końcowego robót i kończy się po upływie </w:t>
      </w:r>
      <w:r w:rsidR="000576C8">
        <w:rPr>
          <w:rFonts w:ascii="Arial" w:hAnsi="Arial" w:cs="Arial"/>
          <w:sz w:val="20"/>
          <w:szCs w:val="20"/>
        </w:rPr>
        <w:t xml:space="preserve">24 miesięcy. </w:t>
      </w:r>
    </w:p>
    <w:p w14:paraId="456B9CD3" w14:textId="72B2E224" w:rsidR="005F6FB3" w:rsidRPr="003E2225" w:rsidRDefault="005F6FB3"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 xml:space="preserve">Warunki gwarancji stanowią załącznik nr </w:t>
      </w:r>
      <w:r w:rsidR="00AA2F7B">
        <w:rPr>
          <w:rFonts w:ascii="Arial" w:hAnsi="Arial" w:cs="Arial"/>
          <w:sz w:val="20"/>
          <w:szCs w:val="20"/>
        </w:rPr>
        <w:t>2</w:t>
      </w:r>
      <w:r>
        <w:rPr>
          <w:rFonts w:ascii="Arial" w:hAnsi="Arial" w:cs="Arial"/>
          <w:sz w:val="20"/>
          <w:szCs w:val="20"/>
        </w:rPr>
        <w:t xml:space="preserve"> do umowy.</w:t>
      </w:r>
    </w:p>
    <w:p w14:paraId="4E191CA8" w14:textId="421D51CE" w:rsidR="007D77A3" w:rsidRDefault="0028725A" w:rsidP="0037007F">
      <w:pPr>
        <w:pStyle w:val="Teksttreci0"/>
        <w:shd w:val="clear" w:color="auto" w:fill="auto"/>
        <w:spacing w:after="0" w:line="276" w:lineRule="auto"/>
        <w:jc w:val="center"/>
        <w:rPr>
          <w:b/>
          <w:sz w:val="20"/>
          <w:szCs w:val="20"/>
        </w:rPr>
      </w:pPr>
      <w:bookmarkStart w:id="2" w:name="_Hlk103370480"/>
      <w:r w:rsidRPr="00AD23FF">
        <w:rPr>
          <w:b/>
          <w:sz w:val="20"/>
          <w:szCs w:val="20"/>
        </w:rPr>
        <w:t xml:space="preserve">§ </w:t>
      </w:r>
      <w:r w:rsidR="009F383D">
        <w:rPr>
          <w:b/>
          <w:sz w:val="20"/>
          <w:szCs w:val="20"/>
        </w:rPr>
        <w:t>1</w:t>
      </w:r>
      <w:r w:rsidR="003E2225">
        <w:rPr>
          <w:b/>
          <w:sz w:val="20"/>
          <w:szCs w:val="20"/>
        </w:rPr>
        <w:t>2</w:t>
      </w:r>
    </w:p>
    <w:p w14:paraId="6AA7CD23" w14:textId="7A93CB50" w:rsidR="00AD0EF4" w:rsidRPr="00AD23FF" w:rsidRDefault="00AD0EF4" w:rsidP="0037007F">
      <w:pPr>
        <w:pStyle w:val="Teksttreci0"/>
        <w:shd w:val="clear" w:color="auto" w:fill="auto"/>
        <w:spacing w:after="0" w:line="276" w:lineRule="auto"/>
        <w:jc w:val="center"/>
        <w:rPr>
          <w:b/>
          <w:sz w:val="20"/>
          <w:szCs w:val="20"/>
        </w:rPr>
      </w:pPr>
      <w:r>
        <w:rPr>
          <w:b/>
          <w:sz w:val="20"/>
          <w:szCs w:val="20"/>
        </w:rPr>
        <w:t>Postanowienia końcowe</w:t>
      </w:r>
    </w:p>
    <w:bookmarkEnd w:id="2"/>
    <w:p w14:paraId="0C629CEA" w14:textId="3DB4512E" w:rsidR="00AD0EF4" w:rsidRPr="00036818"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t xml:space="preserve">W sprawach </w:t>
      </w:r>
      <w:r w:rsidR="00A12342" w:rsidRPr="00AD23FF">
        <w:rPr>
          <w:color w:val="000000"/>
          <w:sz w:val="20"/>
          <w:szCs w:val="20"/>
        </w:rPr>
        <w:t>nieuregulowanych</w:t>
      </w:r>
      <w:r w:rsidRPr="00AD23FF">
        <w:rPr>
          <w:color w:val="000000"/>
          <w:sz w:val="20"/>
          <w:szCs w:val="20"/>
        </w:rPr>
        <w:t xml:space="preserve"> niniejszą umową</w:t>
      </w:r>
      <w:r w:rsidR="00412550" w:rsidRPr="00AD23FF">
        <w:rPr>
          <w:color w:val="000000"/>
          <w:sz w:val="20"/>
          <w:szCs w:val="20"/>
        </w:rPr>
        <w:t>,</w:t>
      </w:r>
      <w:r w:rsidRPr="00AD23FF">
        <w:rPr>
          <w:color w:val="000000"/>
          <w:sz w:val="20"/>
          <w:szCs w:val="20"/>
        </w:rPr>
        <w:t xml:space="preserve"> mają zastosow</w:t>
      </w:r>
      <w:r w:rsidR="0028725A" w:rsidRPr="00AD23FF">
        <w:rPr>
          <w:color w:val="000000"/>
          <w:sz w:val="20"/>
          <w:szCs w:val="20"/>
        </w:rPr>
        <w:t>anie przepisy Kodeksu Cywilnego oraz Prawa Budowlanego wraz aktami wykonawczymi do wskazanych ustaw.</w:t>
      </w:r>
    </w:p>
    <w:p w14:paraId="64AFCE61" w14:textId="44461423" w:rsidR="005A50B0"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Ewentualne </w:t>
      </w:r>
      <w:r w:rsidR="00A12342" w:rsidRPr="00AD0EF4">
        <w:rPr>
          <w:color w:val="000000"/>
          <w:sz w:val="20"/>
          <w:szCs w:val="20"/>
        </w:rPr>
        <w:t>spory wynikłe</w:t>
      </w:r>
      <w:r w:rsidRPr="00AD0EF4">
        <w:rPr>
          <w:color w:val="000000"/>
          <w:sz w:val="20"/>
          <w:szCs w:val="20"/>
        </w:rPr>
        <w:t xml:space="preserve"> z wykonywania niniejszej umowy, rozstrzygać będzie sąd właściwy</w:t>
      </w:r>
      <w:r w:rsidR="0028725A" w:rsidRPr="00AD0EF4">
        <w:rPr>
          <w:color w:val="000000"/>
          <w:sz w:val="20"/>
          <w:szCs w:val="20"/>
        </w:rPr>
        <w:t xml:space="preserve"> miejscowo</w:t>
      </w:r>
      <w:r w:rsidRPr="00AD0EF4">
        <w:rPr>
          <w:color w:val="000000"/>
          <w:sz w:val="20"/>
          <w:szCs w:val="20"/>
        </w:rPr>
        <w:t xml:space="preserve"> dla </w:t>
      </w:r>
      <w:r w:rsidR="0028725A" w:rsidRPr="00AD0EF4">
        <w:rPr>
          <w:color w:val="000000"/>
          <w:sz w:val="20"/>
          <w:szCs w:val="20"/>
        </w:rPr>
        <w:t>Zamawiającego</w:t>
      </w:r>
      <w:r w:rsidRPr="00AD0EF4">
        <w:rPr>
          <w:color w:val="000000"/>
          <w:sz w:val="20"/>
          <w:szCs w:val="20"/>
        </w:rPr>
        <w:t>.</w:t>
      </w:r>
    </w:p>
    <w:p w14:paraId="51BFB2B1" w14:textId="697F192D" w:rsidR="00AD0EF4"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t>Zmiana postanowień umowy</w:t>
      </w:r>
      <w:r w:rsidR="0028725A" w:rsidRPr="00AD23FF">
        <w:rPr>
          <w:color w:val="000000"/>
          <w:sz w:val="20"/>
          <w:szCs w:val="20"/>
        </w:rPr>
        <w:t xml:space="preserve"> </w:t>
      </w:r>
      <w:r w:rsidRPr="00AD23FF">
        <w:rPr>
          <w:color w:val="000000"/>
          <w:sz w:val="20"/>
          <w:szCs w:val="20"/>
        </w:rPr>
        <w:t xml:space="preserve">wymaga formy </w:t>
      </w:r>
      <w:r w:rsidR="006E76DA" w:rsidRPr="00AD23FF">
        <w:rPr>
          <w:color w:val="000000"/>
          <w:sz w:val="20"/>
          <w:szCs w:val="20"/>
        </w:rPr>
        <w:t xml:space="preserve">pisemnej </w:t>
      </w:r>
      <w:r w:rsidR="0028725A" w:rsidRPr="00AD23FF">
        <w:rPr>
          <w:color w:val="000000"/>
          <w:sz w:val="20"/>
          <w:szCs w:val="20"/>
        </w:rPr>
        <w:t>pod rygorem nieważności</w:t>
      </w:r>
      <w:r w:rsidRPr="00AD23FF">
        <w:rPr>
          <w:color w:val="000000"/>
          <w:sz w:val="20"/>
          <w:szCs w:val="20"/>
        </w:rPr>
        <w:t>.</w:t>
      </w:r>
      <w:r w:rsidR="00055309">
        <w:rPr>
          <w:color w:val="000000"/>
          <w:sz w:val="20"/>
          <w:szCs w:val="20"/>
        </w:rPr>
        <w:t xml:space="preserve"> </w:t>
      </w:r>
    </w:p>
    <w:p w14:paraId="534713C3" w14:textId="5CA9759F" w:rsidR="00055309" w:rsidRPr="00AD23FF" w:rsidRDefault="00055309"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Pr>
          <w:color w:val="000000"/>
          <w:sz w:val="20"/>
          <w:szCs w:val="20"/>
        </w:rPr>
        <w:t xml:space="preserve">Zmiana rachunku bankowego nie stanowi zmiany umowy. </w:t>
      </w:r>
    </w:p>
    <w:p w14:paraId="771C65C4" w14:textId="740DD41D" w:rsidR="00036818"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Umowę niniejszą sporządzono w </w:t>
      </w:r>
      <w:r w:rsidR="00803FDB" w:rsidRPr="00AD0EF4">
        <w:rPr>
          <w:color w:val="000000"/>
          <w:sz w:val="20"/>
          <w:szCs w:val="20"/>
        </w:rPr>
        <w:t>dwóch jednobrzmiących</w:t>
      </w:r>
      <w:r w:rsidRPr="00AD0EF4">
        <w:rPr>
          <w:color w:val="000000"/>
          <w:sz w:val="20"/>
          <w:szCs w:val="20"/>
        </w:rPr>
        <w:t xml:space="preserve"> egzempl</w:t>
      </w:r>
      <w:r w:rsidR="006E76DA" w:rsidRPr="00AD0EF4">
        <w:rPr>
          <w:color w:val="000000"/>
          <w:sz w:val="20"/>
          <w:szCs w:val="20"/>
        </w:rPr>
        <w:t xml:space="preserve">arzach, </w:t>
      </w:r>
      <w:r w:rsidR="0028725A" w:rsidRPr="00AD0EF4">
        <w:rPr>
          <w:color w:val="000000"/>
          <w:sz w:val="20"/>
          <w:szCs w:val="20"/>
        </w:rPr>
        <w:t>po jednym</w:t>
      </w:r>
      <w:r w:rsidR="00B9399A" w:rsidRPr="00AD0EF4">
        <w:rPr>
          <w:b/>
          <w:color w:val="000000"/>
          <w:sz w:val="20"/>
          <w:szCs w:val="20"/>
        </w:rPr>
        <w:t xml:space="preserve"> </w:t>
      </w:r>
      <w:r w:rsidR="0028725A" w:rsidRPr="00AD0EF4">
        <w:rPr>
          <w:color w:val="000000"/>
          <w:sz w:val="20"/>
          <w:szCs w:val="20"/>
        </w:rPr>
        <w:t>egzemplarzu</w:t>
      </w:r>
      <w:r w:rsidR="006E76DA" w:rsidRPr="00AD0EF4">
        <w:rPr>
          <w:color w:val="000000"/>
          <w:sz w:val="20"/>
          <w:szCs w:val="20"/>
        </w:rPr>
        <w:t xml:space="preserve"> dla </w:t>
      </w:r>
      <w:r w:rsidR="0028725A" w:rsidRPr="00AD0EF4">
        <w:rPr>
          <w:color w:val="000000"/>
          <w:sz w:val="20"/>
          <w:szCs w:val="20"/>
        </w:rPr>
        <w:t>Zamawiającego i</w:t>
      </w:r>
      <w:r w:rsidRPr="00AD0EF4">
        <w:rPr>
          <w:color w:val="000000"/>
          <w:sz w:val="20"/>
          <w:szCs w:val="20"/>
        </w:rPr>
        <w:t xml:space="preserve"> dla </w:t>
      </w:r>
      <w:r w:rsidR="006A3240">
        <w:rPr>
          <w:color w:val="000000"/>
          <w:sz w:val="20"/>
          <w:szCs w:val="20"/>
        </w:rPr>
        <w:t>Wykonawcy</w:t>
      </w:r>
      <w:r w:rsidR="001F5160">
        <w:rPr>
          <w:color w:val="000000"/>
          <w:sz w:val="20"/>
          <w:szCs w:val="20"/>
        </w:rPr>
        <w:t xml:space="preserve"> / </w:t>
      </w:r>
      <w:r w:rsidR="001F5160" w:rsidRPr="001F5160">
        <w:rPr>
          <w:color w:val="000000"/>
          <w:sz w:val="20"/>
          <w:szCs w:val="20"/>
        </w:rPr>
        <w:t xml:space="preserve">Umowę sporządzono w formie </w:t>
      </w:r>
      <w:r w:rsidR="001F5160" w:rsidRPr="001F5160">
        <w:rPr>
          <w:color w:val="000000"/>
          <w:sz w:val="20"/>
          <w:szCs w:val="20"/>
        </w:rPr>
        <w:lastRenderedPageBreak/>
        <w:t>elektronicznej</w:t>
      </w:r>
      <w:r w:rsidR="001F5160">
        <w:rPr>
          <w:color w:val="000000"/>
          <w:sz w:val="20"/>
          <w:szCs w:val="20"/>
        </w:rPr>
        <w:t>.</w:t>
      </w:r>
      <w:r w:rsidR="001F5160">
        <w:rPr>
          <w:rStyle w:val="Odwoanieprzypisudolnego"/>
          <w:color w:val="000000"/>
          <w:sz w:val="20"/>
          <w:szCs w:val="20"/>
        </w:rPr>
        <w:footnoteReference w:id="4"/>
      </w:r>
    </w:p>
    <w:p w14:paraId="7B883438" w14:textId="1CE78907" w:rsidR="00AD0EF4" w:rsidRDefault="00AD0EF4" w:rsidP="00AD0EF4">
      <w:pPr>
        <w:pStyle w:val="Teksttreci0"/>
        <w:shd w:val="clear" w:color="auto" w:fill="auto"/>
        <w:tabs>
          <w:tab w:val="left" w:pos="8505"/>
        </w:tabs>
        <w:spacing w:before="120" w:after="120" w:line="276" w:lineRule="auto"/>
        <w:jc w:val="both"/>
        <w:rPr>
          <w:color w:val="000000"/>
          <w:sz w:val="20"/>
          <w:szCs w:val="20"/>
        </w:rPr>
      </w:pPr>
    </w:p>
    <w:p w14:paraId="50E83F2B" w14:textId="77777777" w:rsidR="00AD0EF4" w:rsidRPr="00AD0EF4" w:rsidRDefault="00AD0EF4" w:rsidP="0037007F">
      <w:pPr>
        <w:pStyle w:val="Teksttreci0"/>
        <w:shd w:val="clear" w:color="auto" w:fill="auto"/>
        <w:tabs>
          <w:tab w:val="left" w:pos="8505"/>
        </w:tabs>
        <w:spacing w:before="120" w:after="120" w:line="276" w:lineRule="auto"/>
        <w:jc w:val="both"/>
        <w:rPr>
          <w:color w:val="000000"/>
          <w:sz w:val="20"/>
          <w:szCs w:val="20"/>
        </w:rPr>
      </w:pPr>
    </w:p>
    <w:p w14:paraId="164E6A93" w14:textId="77777777" w:rsidR="00822858" w:rsidRPr="00AD23FF" w:rsidRDefault="00822858" w:rsidP="00AD23FF">
      <w:pPr>
        <w:pStyle w:val="Teksttreci0"/>
        <w:shd w:val="clear" w:color="auto" w:fill="auto"/>
        <w:spacing w:after="0" w:line="240" w:lineRule="auto"/>
        <w:ind w:left="40"/>
        <w:jc w:val="both"/>
        <w:rPr>
          <w:color w:val="000000"/>
          <w:sz w:val="20"/>
          <w:szCs w:val="20"/>
        </w:rPr>
      </w:pPr>
    </w:p>
    <w:p w14:paraId="25D8DC3E" w14:textId="717AF679" w:rsidR="00036818" w:rsidRDefault="00B9399A"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 xml:space="preserve">          Zamawiający</w:t>
      </w:r>
      <w:r w:rsidR="007D77A3" w:rsidRPr="00AD23FF">
        <w:rPr>
          <w:b/>
          <w:color w:val="000000"/>
          <w:sz w:val="20"/>
          <w:szCs w:val="20"/>
        </w:rPr>
        <w:t>:</w:t>
      </w:r>
      <w:r w:rsidR="00036818" w:rsidRPr="00036818">
        <w:rPr>
          <w:b/>
          <w:color w:val="000000"/>
          <w:sz w:val="20"/>
          <w:szCs w:val="20"/>
        </w:rPr>
        <w:t xml:space="preserve"> </w:t>
      </w:r>
      <w:r w:rsidR="00036818">
        <w:rPr>
          <w:b/>
          <w:color w:val="000000"/>
          <w:sz w:val="20"/>
          <w:szCs w:val="20"/>
        </w:rPr>
        <w:tab/>
      </w:r>
      <w:r w:rsidR="006A3240">
        <w:rPr>
          <w:b/>
          <w:color w:val="000000"/>
          <w:sz w:val="20"/>
          <w:szCs w:val="20"/>
        </w:rPr>
        <w:t>Wykonawca</w:t>
      </w:r>
      <w:r w:rsidR="00036818" w:rsidRPr="00AD23FF">
        <w:rPr>
          <w:b/>
          <w:color w:val="000000"/>
          <w:sz w:val="20"/>
          <w:szCs w:val="20"/>
        </w:rPr>
        <w:t>:</w:t>
      </w:r>
    </w:p>
    <w:tbl>
      <w:tblPr>
        <w:tblpPr w:leftFromText="141" w:rightFromText="141" w:vertAnchor="text" w:horzAnchor="margin" w:tblpY="-54"/>
        <w:tblW w:w="3990" w:type="dxa"/>
        <w:tblCellMar>
          <w:left w:w="70" w:type="dxa"/>
          <w:right w:w="70" w:type="dxa"/>
        </w:tblCellMar>
        <w:tblLook w:val="0000" w:firstRow="0" w:lastRow="0" w:firstColumn="0" w:lastColumn="0" w:noHBand="0" w:noVBand="0"/>
      </w:tblPr>
      <w:tblGrid>
        <w:gridCol w:w="3990"/>
      </w:tblGrid>
      <w:tr w:rsidR="001F5160" w14:paraId="2DC7E2DC" w14:textId="77777777" w:rsidTr="001F5160">
        <w:trPr>
          <w:trHeight w:val="1005"/>
        </w:trPr>
        <w:tc>
          <w:tcPr>
            <w:tcW w:w="3990" w:type="dxa"/>
          </w:tcPr>
          <w:p w14:paraId="5C0570AA" w14:textId="77777777" w:rsidR="001F5160" w:rsidRDefault="001F5160" w:rsidP="001F5160">
            <w:pPr>
              <w:jc w:val="center"/>
              <w:rPr>
                <w:rFonts w:ascii="Arial" w:hAnsi="Arial" w:cs="Arial"/>
              </w:rPr>
            </w:pPr>
          </w:p>
          <w:p w14:paraId="57C00039" w14:textId="77777777" w:rsidR="001F5160" w:rsidRPr="008A7BF4" w:rsidRDefault="001F5160" w:rsidP="001F5160">
            <w:pPr>
              <w:pStyle w:val="LPpodpis-autor"/>
              <w:ind w:left="0"/>
              <w:jc w:val="center"/>
              <w:rPr>
                <w:sz w:val="20"/>
              </w:rPr>
            </w:pPr>
            <w:bookmarkStart w:id="3" w:name="ezdPracownikAtrybut4"/>
            <w:bookmarkEnd w:id="3"/>
            <w:r w:rsidRPr="008A7BF4">
              <w:rPr>
                <w:sz w:val="20"/>
              </w:rPr>
              <w:t xml:space="preserve"> </w:t>
            </w:r>
            <w:bookmarkStart w:id="4" w:name="ezdPracownikNazwa"/>
            <w:bookmarkEnd w:id="4"/>
          </w:p>
          <w:p w14:paraId="7BD57C12" w14:textId="77777777" w:rsidR="001F5160" w:rsidRPr="008A7BF4" w:rsidRDefault="001F5160" w:rsidP="001F5160">
            <w:pPr>
              <w:pStyle w:val="LPpodpis-autor"/>
              <w:ind w:left="0"/>
              <w:jc w:val="center"/>
              <w:rPr>
                <w:sz w:val="16"/>
                <w:szCs w:val="16"/>
              </w:rPr>
            </w:pPr>
            <w:bookmarkStart w:id="5" w:name="ezdPracownikStanowisko"/>
            <w:bookmarkEnd w:id="5"/>
          </w:p>
          <w:p w14:paraId="4805B7EC" w14:textId="77777777" w:rsidR="001F5160" w:rsidRPr="008A7BF4" w:rsidRDefault="001F5160" w:rsidP="001F5160">
            <w:pPr>
              <w:pStyle w:val="LPpodpis-autor"/>
              <w:spacing w:before="0"/>
              <w:ind w:left="0"/>
              <w:jc w:val="center"/>
              <w:rPr>
                <w:sz w:val="16"/>
                <w:szCs w:val="16"/>
              </w:rPr>
            </w:pPr>
            <w:bookmarkStart w:id="6" w:name="ezdPracownikAtrybut5"/>
            <w:bookmarkEnd w:id="6"/>
          </w:p>
          <w:p w14:paraId="1E6DBC77" w14:textId="77777777" w:rsidR="001F5160" w:rsidRPr="008A7BF4" w:rsidRDefault="001F5160" w:rsidP="001F5160">
            <w:pPr>
              <w:pStyle w:val="LPpodpis-autor"/>
              <w:ind w:left="0"/>
              <w:jc w:val="center"/>
              <w:rPr>
                <w:sz w:val="16"/>
                <w:szCs w:val="16"/>
              </w:rPr>
            </w:pPr>
            <w:bookmarkStart w:id="7" w:name="ezdPracownikAtrybut6"/>
            <w:bookmarkEnd w:id="7"/>
          </w:p>
          <w:p w14:paraId="72E3F200" w14:textId="77777777" w:rsidR="001F5160" w:rsidRPr="008F3C95" w:rsidRDefault="001F5160" w:rsidP="001F5160">
            <w:pPr>
              <w:jc w:val="center"/>
              <w:rPr>
                <w:rFonts w:ascii="Arial" w:hAnsi="Arial" w:cs="Arial"/>
              </w:rPr>
            </w:pPr>
          </w:p>
        </w:tc>
      </w:tr>
    </w:tbl>
    <w:p w14:paraId="22A43747"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67781403"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595B58FA" w14:textId="10E9769D" w:rsidR="009F3418" w:rsidRPr="00AD23FF" w:rsidRDefault="007D77A3"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ab/>
      </w:r>
    </w:p>
    <w:p w14:paraId="698E2A49" w14:textId="77777777" w:rsidR="001F5160" w:rsidRDefault="001F5160" w:rsidP="00AD23FF">
      <w:pPr>
        <w:rPr>
          <w:rFonts w:ascii="Arial" w:hAnsi="Arial" w:cs="Arial"/>
          <w:sz w:val="20"/>
          <w:szCs w:val="20"/>
        </w:rPr>
      </w:pPr>
    </w:p>
    <w:p w14:paraId="6EEE82A8" w14:textId="77777777" w:rsidR="001F5160" w:rsidRDefault="001F5160" w:rsidP="001F5160">
      <w:pPr>
        <w:ind w:left="1416" w:firstLine="708"/>
        <w:rPr>
          <w:rFonts w:ascii="Arial" w:hAnsi="Arial" w:cs="Arial"/>
          <w:sz w:val="20"/>
          <w:szCs w:val="20"/>
        </w:rPr>
      </w:pPr>
    </w:p>
    <w:p w14:paraId="6AC1B008" w14:textId="4EB2AB13" w:rsidR="005D5750" w:rsidRDefault="003350A1" w:rsidP="001F5160">
      <w:pPr>
        <w:ind w:firstLine="708"/>
        <w:rPr>
          <w:rFonts w:ascii="Arial" w:hAnsi="Arial" w:cs="Arial"/>
          <w:sz w:val="20"/>
          <w:szCs w:val="20"/>
        </w:rPr>
      </w:pPr>
      <w:r w:rsidRPr="00AD23FF">
        <w:rPr>
          <w:rFonts w:ascii="Arial" w:hAnsi="Arial" w:cs="Arial"/>
          <w:sz w:val="20"/>
          <w:szCs w:val="20"/>
        </w:rPr>
        <w:t>……………………………….</w:t>
      </w:r>
      <w:r w:rsidRPr="00AD23FF">
        <w:rPr>
          <w:rFonts w:ascii="Arial" w:hAnsi="Arial" w:cs="Arial"/>
          <w:sz w:val="20"/>
          <w:szCs w:val="20"/>
        </w:rPr>
        <w:tab/>
      </w:r>
      <w:r w:rsidR="00036818">
        <w:rPr>
          <w:rFonts w:ascii="Arial" w:hAnsi="Arial" w:cs="Arial"/>
          <w:sz w:val="20"/>
          <w:szCs w:val="20"/>
        </w:rPr>
        <w:t xml:space="preserve"> </w:t>
      </w:r>
      <w:r w:rsidR="001F5160">
        <w:rPr>
          <w:rFonts w:ascii="Arial" w:hAnsi="Arial" w:cs="Arial"/>
          <w:sz w:val="20"/>
          <w:szCs w:val="20"/>
        </w:rPr>
        <w:tab/>
      </w:r>
      <w:r w:rsidR="001F5160">
        <w:rPr>
          <w:rFonts w:ascii="Arial" w:hAnsi="Arial" w:cs="Arial"/>
          <w:sz w:val="20"/>
          <w:szCs w:val="20"/>
        </w:rPr>
        <w:tab/>
      </w:r>
      <w:r w:rsidR="001F5160">
        <w:rPr>
          <w:rFonts w:ascii="Arial" w:hAnsi="Arial" w:cs="Arial"/>
          <w:sz w:val="20"/>
          <w:szCs w:val="20"/>
        </w:rPr>
        <w:tab/>
      </w:r>
      <w:r w:rsidR="00036818">
        <w:rPr>
          <w:rFonts w:ascii="Arial" w:hAnsi="Arial" w:cs="Arial"/>
          <w:sz w:val="20"/>
          <w:szCs w:val="20"/>
        </w:rPr>
        <w:t xml:space="preserve"> </w:t>
      </w:r>
      <w:r w:rsidRPr="00AD23FF">
        <w:rPr>
          <w:rFonts w:ascii="Arial" w:hAnsi="Arial" w:cs="Arial"/>
          <w:sz w:val="20"/>
          <w:szCs w:val="20"/>
        </w:rPr>
        <w:t>…………………………………..</w:t>
      </w:r>
      <w:r w:rsidR="001F5160">
        <w:rPr>
          <w:rFonts w:ascii="Arial" w:hAnsi="Arial" w:cs="Arial"/>
          <w:sz w:val="20"/>
          <w:szCs w:val="20"/>
        </w:rPr>
        <w:tab/>
      </w:r>
    </w:p>
    <w:p w14:paraId="7D8F030A" w14:textId="77777777" w:rsidR="006F4084" w:rsidRDefault="006F4084" w:rsidP="001F5160">
      <w:pPr>
        <w:ind w:firstLine="708"/>
        <w:rPr>
          <w:rFonts w:ascii="Arial" w:hAnsi="Arial" w:cs="Arial"/>
          <w:sz w:val="20"/>
          <w:szCs w:val="20"/>
        </w:rPr>
      </w:pPr>
    </w:p>
    <w:p w14:paraId="7B951B0A" w14:textId="77777777" w:rsidR="006F4084" w:rsidRDefault="006F4084" w:rsidP="001F5160">
      <w:pPr>
        <w:ind w:firstLine="708"/>
        <w:rPr>
          <w:rFonts w:ascii="Arial" w:hAnsi="Arial" w:cs="Arial"/>
          <w:sz w:val="20"/>
          <w:szCs w:val="20"/>
        </w:rPr>
      </w:pPr>
    </w:p>
    <w:p w14:paraId="55835990" w14:textId="77777777" w:rsidR="006F4084" w:rsidRDefault="006F4084" w:rsidP="001F5160">
      <w:pPr>
        <w:ind w:firstLine="708"/>
        <w:rPr>
          <w:rFonts w:ascii="Arial" w:hAnsi="Arial" w:cs="Arial"/>
          <w:sz w:val="20"/>
          <w:szCs w:val="20"/>
        </w:rPr>
      </w:pPr>
    </w:p>
    <w:p w14:paraId="15A7AD63" w14:textId="77777777" w:rsidR="006F4084" w:rsidRDefault="006F4084" w:rsidP="001F5160">
      <w:pPr>
        <w:ind w:firstLine="708"/>
        <w:rPr>
          <w:rFonts w:ascii="Arial" w:hAnsi="Arial" w:cs="Arial"/>
          <w:sz w:val="20"/>
          <w:szCs w:val="20"/>
        </w:rPr>
      </w:pPr>
    </w:p>
    <w:p w14:paraId="6B2D1FB1" w14:textId="77777777" w:rsidR="006F4084" w:rsidRDefault="006F4084" w:rsidP="001F5160">
      <w:pPr>
        <w:ind w:firstLine="708"/>
        <w:rPr>
          <w:rFonts w:ascii="Arial" w:hAnsi="Arial" w:cs="Arial"/>
          <w:sz w:val="20"/>
          <w:szCs w:val="20"/>
        </w:rPr>
      </w:pPr>
    </w:p>
    <w:p w14:paraId="6B06EA55" w14:textId="77777777" w:rsidR="006F4084" w:rsidRDefault="006F4084" w:rsidP="001F5160">
      <w:pPr>
        <w:ind w:firstLine="708"/>
        <w:rPr>
          <w:rFonts w:ascii="Arial" w:hAnsi="Arial" w:cs="Arial"/>
          <w:sz w:val="20"/>
          <w:szCs w:val="20"/>
        </w:rPr>
      </w:pPr>
    </w:p>
    <w:p w14:paraId="7D9086FE" w14:textId="6164A7DE" w:rsidR="006F4084" w:rsidRPr="006F4084" w:rsidRDefault="006F4084" w:rsidP="001F5160">
      <w:pPr>
        <w:ind w:firstLine="708"/>
        <w:rPr>
          <w:rFonts w:ascii="Arial" w:hAnsi="Arial" w:cs="Arial"/>
          <w:sz w:val="20"/>
          <w:szCs w:val="20"/>
        </w:rPr>
      </w:pPr>
      <w:r w:rsidRPr="006F4084">
        <w:rPr>
          <w:rFonts w:ascii="Arial" w:hAnsi="Arial" w:cs="Arial"/>
          <w:sz w:val="20"/>
          <w:szCs w:val="20"/>
        </w:rPr>
        <w:t>Załączniki:</w:t>
      </w:r>
    </w:p>
    <w:p w14:paraId="3BE3B817" w14:textId="27812A5E" w:rsidR="006F4084" w:rsidRDefault="006F4084" w:rsidP="006F4084">
      <w:pPr>
        <w:pStyle w:val="Akapitzlist"/>
        <w:numPr>
          <w:ilvl w:val="0"/>
          <w:numId w:val="41"/>
        </w:numPr>
        <w:rPr>
          <w:rFonts w:ascii="Arial" w:hAnsi="Arial" w:cs="Arial"/>
          <w:sz w:val="20"/>
          <w:szCs w:val="20"/>
        </w:rPr>
      </w:pPr>
      <w:r w:rsidRPr="006F4084">
        <w:rPr>
          <w:rFonts w:ascii="Arial" w:hAnsi="Arial" w:cs="Arial"/>
          <w:sz w:val="20"/>
          <w:szCs w:val="20"/>
        </w:rPr>
        <w:t xml:space="preserve">Oferta </w:t>
      </w:r>
    </w:p>
    <w:p w14:paraId="5DD819AD" w14:textId="3ECFAC18" w:rsidR="00C32EB6" w:rsidRPr="00AA2F7B" w:rsidRDefault="003E2225" w:rsidP="00233915">
      <w:pPr>
        <w:pStyle w:val="Akapitzlist"/>
        <w:numPr>
          <w:ilvl w:val="0"/>
          <w:numId w:val="41"/>
        </w:numPr>
        <w:rPr>
          <w:rFonts w:ascii="Arial" w:hAnsi="Arial" w:cs="Arial"/>
          <w:sz w:val="20"/>
          <w:szCs w:val="20"/>
        </w:rPr>
      </w:pPr>
      <w:r w:rsidRPr="00AA2F7B">
        <w:rPr>
          <w:rFonts w:ascii="Arial" w:hAnsi="Arial" w:cs="Arial"/>
          <w:sz w:val="20"/>
          <w:szCs w:val="20"/>
        </w:rPr>
        <w:t xml:space="preserve">Gwarancja </w:t>
      </w:r>
    </w:p>
    <w:p w14:paraId="33D1689E" w14:textId="77777777" w:rsidR="00C32EB6" w:rsidRDefault="00C32EB6" w:rsidP="00C32EB6">
      <w:pPr>
        <w:rPr>
          <w:rFonts w:ascii="Arial" w:hAnsi="Arial" w:cs="Arial"/>
          <w:sz w:val="20"/>
          <w:szCs w:val="20"/>
        </w:rPr>
      </w:pPr>
    </w:p>
    <w:p w14:paraId="42AEFED1" w14:textId="77777777" w:rsidR="00C32EB6" w:rsidRDefault="00C32EB6" w:rsidP="00C32EB6">
      <w:pPr>
        <w:rPr>
          <w:rFonts w:ascii="Arial" w:hAnsi="Arial" w:cs="Arial"/>
          <w:sz w:val="20"/>
          <w:szCs w:val="20"/>
        </w:rPr>
      </w:pPr>
    </w:p>
    <w:p w14:paraId="18F32D53" w14:textId="77777777" w:rsidR="00C32EB6" w:rsidRDefault="00C32EB6" w:rsidP="00C32EB6">
      <w:pPr>
        <w:rPr>
          <w:rFonts w:ascii="Arial" w:hAnsi="Arial" w:cs="Arial"/>
          <w:sz w:val="20"/>
          <w:szCs w:val="20"/>
        </w:rPr>
      </w:pPr>
    </w:p>
    <w:p w14:paraId="61FEAE61" w14:textId="77777777" w:rsidR="00C32EB6" w:rsidRDefault="00C32EB6" w:rsidP="00C32EB6">
      <w:pPr>
        <w:rPr>
          <w:rFonts w:ascii="Arial" w:hAnsi="Arial" w:cs="Arial"/>
          <w:sz w:val="20"/>
          <w:szCs w:val="20"/>
        </w:rPr>
      </w:pPr>
    </w:p>
    <w:p w14:paraId="5334AB7B" w14:textId="77777777" w:rsidR="00C32EB6" w:rsidRDefault="00C32EB6" w:rsidP="00C32EB6">
      <w:pPr>
        <w:rPr>
          <w:rFonts w:ascii="Arial" w:hAnsi="Arial" w:cs="Arial"/>
          <w:sz w:val="20"/>
          <w:szCs w:val="20"/>
        </w:rPr>
      </w:pPr>
    </w:p>
    <w:p w14:paraId="68458BA4" w14:textId="77777777" w:rsidR="00C32EB6" w:rsidRDefault="00C32EB6" w:rsidP="00C32EB6">
      <w:pPr>
        <w:rPr>
          <w:rFonts w:ascii="Arial" w:hAnsi="Arial" w:cs="Arial"/>
          <w:sz w:val="20"/>
          <w:szCs w:val="20"/>
        </w:rPr>
      </w:pPr>
    </w:p>
    <w:p w14:paraId="764F7AA9" w14:textId="77777777" w:rsidR="00C32EB6" w:rsidRDefault="00C32EB6" w:rsidP="00C32EB6">
      <w:pPr>
        <w:rPr>
          <w:rFonts w:ascii="Arial" w:hAnsi="Arial" w:cs="Arial"/>
          <w:sz w:val="20"/>
          <w:szCs w:val="20"/>
        </w:rPr>
      </w:pPr>
    </w:p>
    <w:p w14:paraId="414D7F92" w14:textId="77777777" w:rsidR="00C32EB6" w:rsidRDefault="00C32EB6" w:rsidP="00C32EB6">
      <w:pPr>
        <w:rPr>
          <w:rFonts w:ascii="Arial" w:hAnsi="Arial" w:cs="Arial"/>
          <w:sz w:val="20"/>
          <w:szCs w:val="20"/>
        </w:rPr>
      </w:pPr>
    </w:p>
    <w:p w14:paraId="5CC469BE" w14:textId="77777777" w:rsidR="00C32EB6" w:rsidRDefault="00C32EB6" w:rsidP="00C32EB6">
      <w:pPr>
        <w:rPr>
          <w:rFonts w:ascii="Arial" w:hAnsi="Arial" w:cs="Arial"/>
          <w:sz w:val="20"/>
          <w:szCs w:val="20"/>
        </w:rPr>
      </w:pPr>
    </w:p>
    <w:p w14:paraId="4EA45694" w14:textId="77777777" w:rsidR="00C32EB6" w:rsidRDefault="00C32EB6" w:rsidP="00C32EB6">
      <w:pPr>
        <w:rPr>
          <w:rFonts w:ascii="Arial" w:hAnsi="Arial" w:cs="Arial"/>
          <w:sz w:val="20"/>
          <w:szCs w:val="20"/>
        </w:rPr>
      </w:pPr>
    </w:p>
    <w:p w14:paraId="6935FCE8" w14:textId="77777777" w:rsidR="00C32EB6" w:rsidRDefault="00C32EB6" w:rsidP="00C32EB6">
      <w:pPr>
        <w:rPr>
          <w:rFonts w:ascii="Arial" w:hAnsi="Arial" w:cs="Arial"/>
          <w:sz w:val="20"/>
          <w:szCs w:val="20"/>
        </w:rPr>
      </w:pPr>
    </w:p>
    <w:p w14:paraId="094061EB" w14:textId="77777777" w:rsidR="00C32EB6" w:rsidRDefault="00C32EB6" w:rsidP="00C32EB6">
      <w:pPr>
        <w:rPr>
          <w:rFonts w:ascii="Arial" w:hAnsi="Arial" w:cs="Arial"/>
          <w:sz w:val="20"/>
          <w:szCs w:val="20"/>
        </w:rPr>
      </w:pPr>
    </w:p>
    <w:p w14:paraId="41B70A4C" w14:textId="77777777" w:rsidR="00C32EB6" w:rsidRDefault="00C32EB6" w:rsidP="00C32EB6">
      <w:pPr>
        <w:rPr>
          <w:rFonts w:ascii="Arial" w:hAnsi="Arial" w:cs="Arial"/>
          <w:sz w:val="20"/>
          <w:szCs w:val="20"/>
        </w:rPr>
      </w:pPr>
    </w:p>
    <w:p w14:paraId="35A95A8F" w14:textId="77777777" w:rsidR="002A4078" w:rsidRDefault="002A4078" w:rsidP="00C32EB6">
      <w:pPr>
        <w:rPr>
          <w:rFonts w:ascii="Arial" w:hAnsi="Arial" w:cs="Arial"/>
          <w:sz w:val="20"/>
          <w:szCs w:val="20"/>
        </w:rPr>
      </w:pPr>
    </w:p>
    <w:p w14:paraId="5984AF3B" w14:textId="77777777" w:rsidR="002A4078" w:rsidRDefault="002A4078" w:rsidP="00C32EB6">
      <w:pPr>
        <w:rPr>
          <w:rFonts w:ascii="Arial" w:hAnsi="Arial" w:cs="Arial"/>
          <w:sz w:val="20"/>
          <w:szCs w:val="20"/>
        </w:rPr>
      </w:pPr>
    </w:p>
    <w:p w14:paraId="7ACFB564" w14:textId="77777777" w:rsidR="002A4078" w:rsidRDefault="002A4078" w:rsidP="00C32EB6">
      <w:pPr>
        <w:rPr>
          <w:rFonts w:ascii="Arial" w:hAnsi="Arial" w:cs="Arial"/>
          <w:sz w:val="20"/>
          <w:szCs w:val="20"/>
        </w:rPr>
      </w:pPr>
    </w:p>
    <w:p w14:paraId="6A1F7689" w14:textId="77777777" w:rsidR="002A4078" w:rsidRDefault="002A4078" w:rsidP="00C32EB6">
      <w:pPr>
        <w:rPr>
          <w:rFonts w:ascii="Arial" w:hAnsi="Arial" w:cs="Arial"/>
          <w:sz w:val="20"/>
          <w:szCs w:val="20"/>
        </w:rPr>
      </w:pPr>
    </w:p>
    <w:p w14:paraId="01F7AFC9" w14:textId="77777777" w:rsidR="002A4078" w:rsidRDefault="002A4078" w:rsidP="00C32EB6">
      <w:pPr>
        <w:rPr>
          <w:rFonts w:ascii="Arial" w:hAnsi="Arial" w:cs="Arial"/>
          <w:sz w:val="20"/>
          <w:szCs w:val="20"/>
        </w:rPr>
      </w:pPr>
    </w:p>
    <w:p w14:paraId="3EC23D0D" w14:textId="77777777" w:rsidR="00C32EB6" w:rsidRDefault="00C32EB6" w:rsidP="00C32EB6">
      <w:pPr>
        <w:rPr>
          <w:rFonts w:ascii="Arial" w:hAnsi="Arial" w:cs="Arial"/>
          <w:sz w:val="20"/>
          <w:szCs w:val="20"/>
        </w:rPr>
      </w:pPr>
    </w:p>
    <w:p w14:paraId="519D6F43" w14:textId="77777777" w:rsidR="00C32EB6" w:rsidRDefault="00C32EB6" w:rsidP="00C32EB6">
      <w:pPr>
        <w:rPr>
          <w:rFonts w:ascii="Arial" w:hAnsi="Arial" w:cs="Arial"/>
          <w:sz w:val="20"/>
          <w:szCs w:val="20"/>
        </w:rPr>
      </w:pPr>
    </w:p>
    <w:p w14:paraId="3C2257A6" w14:textId="77777777" w:rsidR="00C81C07" w:rsidRDefault="00C81C07" w:rsidP="00C32EB6">
      <w:pPr>
        <w:rPr>
          <w:rFonts w:ascii="Arial" w:hAnsi="Arial" w:cs="Arial"/>
          <w:sz w:val="20"/>
          <w:szCs w:val="20"/>
        </w:rPr>
      </w:pPr>
    </w:p>
    <w:p w14:paraId="0CD90F81" w14:textId="77777777" w:rsidR="00C81C07" w:rsidRDefault="00C81C07" w:rsidP="00C32EB6">
      <w:pPr>
        <w:rPr>
          <w:rFonts w:ascii="Arial" w:hAnsi="Arial" w:cs="Arial"/>
          <w:sz w:val="20"/>
          <w:szCs w:val="20"/>
        </w:rPr>
      </w:pPr>
    </w:p>
    <w:p w14:paraId="3D8F343C" w14:textId="77777777" w:rsidR="00C81C07" w:rsidRDefault="00C81C07" w:rsidP="00C32EB6">
      <w:pPr>
        <w:rPr>
          <w:rFonts w:ascii="Arial" w:hAnsi="Arial" w:cs="Arial"/>
          <w:sz w:val="20"/>
          <w:szCs w:val="20"/>
        </w:rPr>
      </w:pPr>
    </w:p>
    <w:p w14:paraId="0C535C8F" w14:textId="77777777" w:rsidR="00C81C07" w:rsidRDefault="00C81C07" w:rsidP="00C32EB6">
      <w:pPr>
        <w:rPr>
          <w:rFonts w:ascii="Arial" w:hAnsi="Arial" w:cs="Arial"/>
          <w:sz w:val="20"/>
          <w:szCs w:val="20"/>
        </w:rPr>
      </w:pPr>
    </w:p>
    <w:p w14:paraId="673238F4" w14:textId="77777777" w:rsidR="00C81C07" w:rsidRDefault="00C81C07" w:rsidP="00C32EB6">
      <w:pPr>
        <w:rPr>
          <w:rFonts w:ascii="Arial" w:hAnsi="Arial" w:cs="Arial"/>
          <w:sz w:val="20"/>
          <w:szCs w:val="20"/>
        </w:rPr>
      </w:pPr>
    </w:p>
    <w:p w14:paraId="78027A6F" w14:textId="77777777" w:rsidR="00C32EB6" w:rsidRDefault="00C32EB6" w:rsidP="00C32EB6">
      <w:pPr>
        <w:rPr>
          <w:rFonts w:ascii="Arial" w:hAnsi="Arial" w:cs="Arial"/>
          <w:sz w:val="20"/>
          <w:szCs w:val="20"/>
        </w:rPr>
      </w:pPr>
    </w:p>
    <w:p w14:paraId="6C205161" w14:textId="77777777" w:rsidR="00C32EB6" w:rsidRDefault="00C32EB6" w:rsidP="00C32EB6">
      <w:pPr>
        <w:rPr>
          <w:rFonts w:ascii="Arial" w:hAnsi="Arial" w:cs="Arial"/>
          <w:sz w:val="20"/>
          <w:szCs w:val="20"/>
        </w:rPr>
      </w:pPr>
    </w:p>
    <w:p w14:paraId="3642F12E" w14:textId="77777777" w:rsidR="00C32EB6" w:rsidRDefault="00C32EB6" w:rsidP="00C32EB6">
      <w:pPr>
        <w:rPr>
          <w:rFonts w:ascii="Arial" w:hAnsi="Arial" w:cs="Arial"/>
          <w:sz w:val="20"/>
          <w:szCs w:val="20"/>
        </w:rPr>
      </w:pPr>
    </w:p>
    <w:p w14:paraId="35CA48B7" w14:textId="77777777" w:rsidR="00C32EB6" w:rsidRDefault="00C32EB6" w:rsidP="00C32EB6">
      <w:pPr>
        <w:rPr>
          <w:rFonts w:ascii="Arial" w:hAnsi="Arial" w:cs="Arial"/>
          <w:sz w:val="20"/>
          <w:szCs w:val="20"/>
        </w:rPr>
      </w:pPr>
    </w:p>
    <w:p w14:paraId="3A6D1BC0" w14:textId="77777777" w:rsidR="00C32EB6" w:rsidRDefault="00C32EB6" w:rsidP="00C32EB6">
      <w:pPr>
        <w:rPr>
          <w:rFonts w:ascii="Arial" w:hAnsi="Arial" w:cs="Arial"/>
          <w:sz w:val="20"/>
          <w:szCs w:val="20"/>
        </w:rPr>
      </w:pPr>
    </w:p>
    <w:p w14:paraId="391F00E6" w14:textId="77777777" w:rsidR="00C32EB6" w:rsidRDefault="00C32EB6" w:rsidP="00C32EB6">
      <w:pPr>
        <w:rPr>
          <w:rFonts w:ascii="Arial" w:hAnsi="Arial" w:cs="Arial"/>
          <w:sz w:val="20"/>
          <w:szCs w:val="20"/>
        </w:rPr>
      </w:pPr>
    </w:p>
    <w:p w14:paraId="3BA6D883" w14:textId="77777777" w:rsidR="00C32EB6" w:rsidRDefault="00C32EB6" w:rsidP="00C32EB6">
      <w:pPr>
        <w:rPr>
          <w:rFonts w:ascii="Arial" w:hAnsi="Arial" w:cs="Arial"/>
          <w:sz w:val="20"/>
          <w:szCs w:val="20"/>
        </w:rPr>
      </w:pPr>
    </w:p>
    <w:p w14:paraId="349FFB33" w14:textId="3583241D" w:rsidR="003E341F" w:rsidRPr="003E341F" w:rsidRDefault="003E341F" w:rsidP="003E341F">
      <w:pPr>
        <w:jc w:val="right"/>
        <w:rPr>
          <w:rFonts w:ascii="Arial" w:hAnsi="Arial" w:cs="Arial"/>
          <w:b/>
          <w:bCs/>
          <w:sz w:val="20"/>
          <w:szCs w:val="20"/>
        </w:rPr>
      </w:pPr>
      <w:r>
        <w:rPr>
          <w:rFonts w:ascii="Arial" w:hAnsi="Arial" w:cs="Arial"/>
          <w:b/>
          <w:bCs/>
          <w:sz w:val="20"/>
          <w:szCs w:val="20"/>
        </w:rPr>
        <w:t xml:space="preserve">Załącznik nr </w:t>
      </w:r>
      <w:r w:rsidR="00C81C07">
        <w:rPr>
          <w:rFonts w:ascii="Arial" w:hAnsi="Arial" w:cs="Arial"/>
          <w:b/>
          <w:bCs/>
          <w:sz w:val="20"/>
          <w:szCs w:val="20"/>
        </w:rPr>
        <w:t>2</w:t>
      </w:r>
    </w:p>
    <w:p w14:paraId="74E58625" w14:textId="030D33A5" w:rsidR="00C32EB6" w:rsidRDefault="00C32EB6" w:rsidP="00C32EB6">
      <w:pPr>
        <w:jc w:val="center"/>
        <w:rPr>
          <w:rFonts w:ascii="Arial" w:hAnsi="Arial" w:cs="Arial"/>
          <w:b/>
          <w:bCs/>
          <w:sz w:val="28"/>
          <w:szCs w:val="28"/>
        </w:rPr>
      </w:pPr>
      <w:r>
        <w:rPr>
          <w:rFonts w:ascii="Arial" w:hAnsi="Arial" w:cs="Arial"/>
          <w:b/>
          <w:bCs/>
          <w:sz w:val="28"/>
          <w:szCs w:val="28"/>
        </w:rPr>
        <w:t xml:space="preserve">Karta gwarancyjna </w:t>
      </w:r>
    </w:p>
    <w:p w14:paraId="4179A833" w14:textId="26E762C2" w:rsidR="00C32EB6" w:rsidRDefault="00C32EB6" w:rsidP="00C32EB6">
      <w:pPr>
        <w:jc w:val="center"/>
        <w:rPr>
          <w:rFonts w:ascii="Arial" w:hAnsi="Arial" w:cs="Arial"/>
        </w:rPr>
      </w:pPr>
      <w:r>
        <w:rPr>
          <w:rFonts w:ascii="Arial" w:hAnsi="Arial" w:cs="Arial"/>
        </w:rPr>
        <w:t>z dnia ………………………………………..</w:t>
      </w:r>
    </w:p>
    <w:p w14:paraId="4C15EB46" w14:textId="4FFA3F50" w:rsidR="00C32EB6" w:rsidRDefault="00C32EB6" w:rsidP="003E341F">
      <w:pPr>
        <w:jc w:val="both"/>
        <w:rPr>
          <w:rFonts w:ascii="Arial" w:hAnsi="Arial" w:cs="Arial"/>
        </w:rPr>
      </w:pPr>
    </w:p>
    <w:p w14:paraId="2920FA67" w14:textId="77777777" w:rsidR="003E341F" w:rsidRDefault="003E341F" w:rsidP="003E341F">
      <w:pPr>
        <w:jc w:val="both"/>
        <w:rPr>
          <w:rFonts w:ascii="Arial" w:hAnsi="Arial" w:cs="Arial"/>
        </w:rPr>
      </w:pPr>
    </w:p>
    <w:p w14:paraId="4F3C7512" w14:textId="1CA2D031" w:rsidR="003E341F" w:rsidRDefault="003E341F" w:rsidP="003E341F">
      <w:pPr>
        <w:jc w:val="both"/>
        <w:rPr>
          <w:rFonts w:ascii="Arial" w:hAnsi="Arial" w:cs="Arial"/>
        </w:rPr>
      </w:pPr>
      <w:r>
        <w:rPr>
          <w:rFonts w:ascii="Arial" w:hAnsi="Arial" w:cs="Arial"/>
        </w:rPr>
        <w:t>Dotyczy:</w:t>
      </w:r>
    </w:p>
    <w:p w14:paraId="7BDB891E" w14:textId="540BC252" w:rsidR="00C81C07" w:rsidRPr="00C81C07" w:rsidRDefault="00C81C07" w:rsidP="00C81C07">
      <w:pPr>
        <w:pStyle w:val="Teksttreci0"/>
        <w:shd w:val="clear" w:color="auto" w:fill="auto"/>
        <w:spacing w:after="0" w:line="322" w:lineRule="exact"/>
        <w:ind w:left="20"/>
        <w:jc w:val="center"/>
        <w:rPr>
          <w:b/>
          <w:color w:val="000000"/>
          <w:sz w:val="24"/>
          <w:szCs w:val="24"/>
        </w:rPr>
      </w:pPr>
      <w:r w:rsidRPr="00C81C07">
        <w:rPr>
          <w:sz w:val="24"/>
          <w:szCs w:val="24"/>
        </w:rPr>
        <w:t>prac remontowych – malowanie w obiektach należących do Nadleśnictwa Poddębice</w:t>
      </w:r>
    </w:p>
    <w:p w14:paraId="3F6659D9" w14:textId="6FAED5FA" w:rsidR="003E341F" w:rsidRDefault="003E341F" w:rsidP="003E341F">
      <w:pPr>
        <w:jc w:val="both"/>
        <w:rPr>
          <w:rFonts w:ascii="Arial" w:hAnsi="Arial" w:cs="Arial"/>
          <w:b/>
          <w:bCs/>
        </w:rPr>
      </w:pPr>
    </w:p>
    <w:p w14:paraId="2820351A" w14:textId="4971842F" w:rsidR="003E341F" w:rsidRPr="003E341F" w:rsidRDefault="003E341F" w:rsidP="003E341F">
      <w:pPr>
        <w:jc w:val="both"/>
        <w:rPr>
          <w:rFonts w:ascii="Arial" w:hAnsi="Arial" w:cs="Arial"/>
          <w:b/>
          <w:bCs/>
        </w:rPr>
      </w:pPr>
      <w:r>
        <w:rPr>
          <w:rFonts w:ascii="Arial" w:hAnsi="Arial" w:cs="Arial"/>
          <w:b/>
          <w:bCs/>
        </w:rPr>
        <w:t>Umowa nr: ……………………………………</w:t>
      </w:r>
    </w:p>
    <w:p w14:paraId="01285BDF" w14:textId="77777777" w:rsidR="003E341F" w:rsidRPr="003E341F" w:rsidRDefault="003E341F" w:rsidP="003E341F">
      <w:pPr>
        <w:jc w:val="both"/>
        <w:rPr>
          <w:rFonts w:ascii="Arial" w:hAnsi="Arial" w:cs="Arial"/>
          <w:b/>
          <w:bCs/>
        </w:rPr>
      </w:pPr>
    </w:p>
    <w:p w14:paraId="6A641AE7" w14:textId="53DEE7A0" w:rsidR="003E341F" w:rsidRPr="003E341F" w:rsidRDefault="003E341F" w:rsidP="003E341F">
      <w:pPr>
        <w:jc w:val="both"/>
        <w:rPr>
          <w:rFonts w:ascii="Arial" w:hAnsi="Arial" w:cs="Arial"/>
          <w:b/>
          <w:bCs/>
        </w:rPr>
      </w:pPr>
      <w:r w:rsidRPr="003E341F">
        <w:rPr>
          <w:rFonts w:ascii="Arial" w:hAnsi="Arial" w:cs="Arial"/>
          <w:b/>
          <w:bCs/>
        </w:rPr>
        <w:t>Gwarantem jest:</w:t>
      </w:r>
    </w:p>
    <w:p w14:paraId="34D43FFC" w14:textId="77777777" w:rsidR="003E341F" w:rsidRDefault="003E341F" w:rsidP="003E341F">
      <w:pPr>
        <w:jc w:val="both"/>
        <w:rPr>
          <w:rFonts w:ascii="Arial" w:hAnsi="Arial" w:cs="Arial"/>
        </w:rPr>
      </w:pPr>
    </w:p>
    <w:p w14:paraId="6B4E8F51" w14:textId="6465D576" w:rsidR="003E341F" w:rsidRDefault="003E341F" w:rsidP="003E341F">
      <w:pPr>
        <w:jc w:val="both"/>
        <w:rPr>
          <w:rFonts w:ascii="Arial" w:hAnsi="Arial" w:cs="Arial"/>
        </w:rPr>
      </w:pPr>
      <w:r>
        <w:rPr>
          <w:rFonts w:ascii="Arial" w:hAnsi="Arial" w:cs="Arial"/>
        </w:rPr>
        <w:t>……………………………………………………………………………………………..  będący Wykonawcą umowy.</w:t>
      </w:r>
    </w:p>
    <w:p w14:paraId="44E3091E" w14:textId="77777777" w:rsidR="003E341F" w:rsidRDefault="003E341F" w:rsidP="003E341F">
      <w:pPr>
        <w:jc w:val="both"/>
        <w:rPr>
          <w:rFonts w:ascii="Arial" w:hAnsi="Arial" w:cs="Arial"/>
        </w:rPr>
      </w:pPr>
    </w:p>
    <w:p w14:paraId="6C1D07F9" w14:textId="190DEC4C" w:rsidR="003E341F" w:rsidRDefault="003E341F" w:rsidP="003E341F">
      <w:pPr>
        <w:jc w:val="both"/>
        <w:rPr>
          <w:rFonts w:ascii="Arial" w:hAnsi="Arial" w:cs="Arial"/>
          <w:b/>
          <w:bCs/>
        </w:rPr>
      </w:pPr>
      <w:r w:rsidRPr="003E341F">
        <w:rPr>
          <w:rFonts w:ascii="Arial" w:hAnsi="Arial" w:cs="Arial"/>
          <w:b/>
          <w:bCs/>
        </w:rPr>
        <w:t>Uprawnionym z tytułu gwarancji jest:</w:t>
      </w:r>
    </w:p>
    <w:p w14:paraId="6AA1B68E" w14:textId="77777777" w:rsidR="003E341F" w:rsidRDefault="003E341F" w:rsidP="003E341F">
      <w:pPr>
        <w:jc w:val="both"/>
        <w:rPr>
          <w:rFonts w:ascii="Arial" w:hAnsi="Arial" w:cs="Arial"/>
          <w:b/>
          <w:bCs/>
        </w:rPr>
      </w:pPr>
    </w:p>
    <w:p w14:paraId="5FADEE8B" w14:textId="77777777" w:rsidR="003E341F" w:rsidRPr="003E341F" w:rsidRDefault="003E341F" w:rsidP="003E341F">
      <w:pPr>
        <w:jc w:val="both"/>
        <w:rPr>
          <w:rFonts w:ascii="Arial" w:hAnsi="Arial" w:cs="Arial"/>
        </w:rPr>
      </w:pPr>
      <w:r w:rsidRPr="003E341F">
        <w:rPr>
          <w:rFonts w:ascii="Arial" w:hAnsi="Arial" w:cs="Arial"/>
          <w:b/>
          <w:bCs/>
        </w:rPr>
        <w:t xml:space="preserve">Państwowym Gospodarstwem Leśnym Lasy Państwowe Nadleśnictwem Poddębice </w:t>
      </w:r>
      <w:r w:rsidRPr="003E341F">
        <w:rPr>
          <w:rFonts w:ascii="Arial" w:hAnsi="Arial" w:cs="Arial"/>
        </w:rPr>
        <w:t>(reprezentującym Skarb Państwa w zakresie zarządzanego mienia) z siedzibą w Rodrysin 18A, 99-200 Poddębice, NIP: 828 000 25 81, REGON: 730021008 reprezentowanym przez:</w:t>
      </w:r>
    </w:p>
    <w:p w14:paraId="2EA54169" w14:textId="77777777" w:rsidR="003E341F" w:rsidRPr="003E341F" w:rsidRDefault="003E341F" w:rsidP="003E341F">
      <w:pPr>
        <w:jc w:val="both"/>
        <w:rPr>
          <w:rFonts w:ascii="Arial" w:hAnsi="Arial" w:cs="Arial"/>
          <w:b/>
          <w:bCs/>
        </w:rPr>
      </w:pPr>
      <w:r w:rsidRPr="003E341F">
        <w:rPr>
          <w:rFonts w:ascii="Arial" w:hAnsi="Arial" w:cs="Arial"/>
        </w:rPr>
        <w:t>Nadleśniczego Janusza Młynarczyka, zwany dalej</w:t>
      </w:r>
      <w:r w:rsidRPr="003E341F">
        <w:rPr>
          <w:rFonts w:ascii="Arial" w:hAnsi="Arial" w:cs="Arial"/>
          <w:b/>
          <w:bCs/>
        </w:rPr>
        <w:t xml:space="preserve"> „Zamawiającym”. </w:t>
      </w:r>
    </w:p>
    <w:p w14:paraId="30A6FAD1" w14:textId="77777777" w:rsidR="003E341F" w:rsidRDefault="003E341F" w:rsidP="003E341F">
      <w:pPr>
        <w:jc w:val="both"/>
        <w:rPr>
          <w:rFonts w:ascii="Arial" w:hAnsi="Arial" w:cs="Arial"/>
          <w:b/>
          <w:bCs/>
        </w:rPr>
      </w:pPr>
    </w:p>
    <w:p w14:paraId="577D95B5" w14:textId="171679FB" w:rsidR="003E341F" w:rsidRDefault="003E341F" w:rsidP="003E341F">
      <w:pPr>
        <w:pStyle w:val="Akapitzlist"/>
        <w:numPr>
          <w:ilvl w:val="0"/>
          <w:numId w:val="46"/>
        </w:numPr>
        <w:jc w:val="both"/>
        <w:rPr>
          <w:rFonts w:ascii="Arial" w:hAnsi="Arial" w:cs="Arial"/>
        </w:rPr>
      </w:pPr>
      <w:r>
        <w:rPr>
          <w:rFonts w:ascii="Arial" w:hAnsi="Arial" w:cs="Arial"/>
        </w:rPr>
        <w:t xml:space="preserve">Niniejsza gwarancja obejmuje całość usługi </w:t>
      </w:r>
      <w:r w:rsidR="00C81C07">
        <w:rPr>
          <w:rFonts w:ascii="Arial" w:hAnsi="Arial" w:cs="Arial"/>
        </w:rPr>
        <w:t xml:space="preserve">w zakresie remontu </w:t>
      </w:r>
      <w:r w:rsidR="000576C8">
        <w:rPr>
          <w:rFonts w:ascii="Arial" w:hAnsi="Arial" w:cs="Arial"/>
        </w:rPr>
        <w:t>–</w:t>
      </w:r>
      <w:r w:rsidR="00C81C07">
        <w:rPr>
          <w:rFonts w:ascii="Arial" w:hAnsi="Arial" w:cs="Arial"/>
        </w:rPr>
        <w:t xml:space="preserve"> malowania</w:t>
      </w:r>
      <w:r w:rsidR="000576C8">
        <w:rPr>
          <w:rFonts w:ascii="Arial" w:hAnsi="Arial" w:cs="Arial"/>
        </w:rPr>
        <w:t xml:space="preserve"> w okresie od ………….... do …….……….</w:t>
      </w:r>
      <w:r>
        <w:rPr>
          <w:rFonts w:ascii="Arial" w:hAnsi="Arial" w:cs="Arial"/>
        </w:rPr>
        <w:t>.</w:t>
      </w:r>
    </w:p>
    <w:p w14:paraId="2F2AD216" w14:textId="0C07DE75" w:rsidR="001D2449" w:rsidRDefault="001D2449" w:rsidP="003E341F">
      <w:pPr>
        <w:pStyle w:val="Akapitzlist"/>
        <w:numPr>
          <w:ilvl w:val="0"/>
          <w:numId w:val="46"/>
        </w:numPr>
        <w:jc w:val="both"/>
        <w:rPr>
          <w:rFonts w:ascii="Arial" w:hAnsi="Arial" w:cs="Arial"/>
        </w:rPr>
      </w:pPr>
      <w:r>
        <w:rPr>
          <w:rFonts w:ascii="Arial" w:hAnsi="Arial" w:cs="Arial"/>
        </w:rPr>
        <w:t xml:space="preserve">Wykonawca zapewnia, że usługa </w:t>
      </w:r>
      <w:r w:rsidR="00C81C07">
        <w:rPr>
          <w:rFonts w:ascii="Arial" w:hAnsi="Arial" w:cs="Arial"/>
        </w:rPr>
        <w:t>remontowa</w:t>
      </w:r>
      <w:r w:rsidRPr="001D2449">
        <w:rPr>
          <w:rFonts w:ascii="Arial" w:hAnsi="Arial" w:cs="Arial"/>
        </w:rPr>
        <w:t xml:space="preserve"> stanowiąca przedmiot umowy została wykonana z najwyższą starannością, zgodnie z umową, obowiązującymi przepisami prawa oraz zasadami sztuki budowlanej, wiedzy technicznej i obowiązującymi normami.</w:t>
      </w:r>
    </w:p>
    <w:p w14:paraId="578456B9" w14:textId="3166F99D" w:rsidR="001D2449" w:rsidRDefault="001D2449" w:rsidP="003E341F">
      <w:pPr>
        <w:pStyle w:val="Akapitzlist"/>
        <w:numPr>
          <w:ilvl w:val="0"/>
          <w:numId w:val="46"/>
        </w:numPr>
        <w:jc w:val="both"/>
        <w:rPr>
          <w:rFonts w:ascii="Arial" w:hAnsi="Arial" w:cs="Arial"/>
        </w:rPr>
      </w:pPr>
      <w:r w:rsidRPr="001D2449">
        <w:rPr>
          <w:rFonts w:ascii="Arial" w:hAnsi="Arial" w:cs="Arial"/>
        </w:rPr>
        <w:t xml:space="preserve">Wykonawca ponosi pełną odpowiedzialność gwarancyjną za wykonaną usługę </w:t>
      </w:r>
      <w:r w:rsidR="00C81C07">
        <w:rPr>
          <w:rFonts w:ascii="Arial" w:hAnsi="Arial" w:cs="Arial"/>
        </w:rPr>
        <w:t>remontową</w:t>
      </w:r>
      <w:r w:rsidRPr="001D2449">
        <w:rPr>
          <w:rFonts w:ascii="Arial" w:hAnsi="Arial" w:cs="Arial"/>
        </w:rPr>
        <w:t xml:space="preserve"> niezależenie od tego, czy wykonał ją sam, czy za pomocą podwykonawców. Na Wykonawcy spoczywa odpowiedzialność gwarancyjna za cały zakres umowy niezależnie od odpowiedzialności podwykonawców.</w:t>
      </w:r>
    </w:p>
    <w:p w14:paraId="3C89AC10" w14:textId="5682C397" w:rsidR="001D2449" w:rsidRDefault="001D2449" w:rsidP="003E341F">
      <w:pPr>
        <w:pStyle w:val="Akapitzlist"/>
        <w:numPr>
          <w:ilvl w:val="0"/>
          <w:numId w:val="46"/>
        </w:numPr>
        <w:jc w:val="both"/>
        <w:rPr>
          <w:rFonts w:ascii="Arial" w:hAnsi="Arial" w:cs="Arial"/>
        </w:rPr>
      </w:pPr>
      <w:r w:rsidRPr="001D2449">
        <w:rPr>
          <w:rFonts w:ascii="Arial" w:hAnsi="Arial" w:cs="Arial"/>
        </w:rPr>
        <w:t>Okres gwarancji rozpoczyna swój bieg od zakończenia inwestycji, po dokonaniu odbioru końcowego zadania i kończy się po upływie okresu gwarancji i rękojmi, której udzieli wykonawca robót budowlanych.</w:t>
      </w:r>
    </w:p>
    <w:p w14:paraId="74B9395B" w14:textId="100671C1" w:rsidR="001D2449" w:rsidRDefault="001D2449" w:rsidP="003E341F">
      <w:pPr>
        <w:pStyle w:val="Akapitzlist"/>
        <w:numPr>
          <w:ilvl w:val="0"/>
          <w:numId w:val="46"/>
        </w:numPr>
        <w:jc w:val="both"/>
        <w:rPr>
          <w:rFonts w:ascii="Arial" w:hAnsi="Arial" w:cs="Arial"/>
        </w:rPr>
      </w:pPr>
      <w:r w:rsidRPr="001D2449">
        <w:rPr>
          <w:rFonts w:ascii="Arial" w:hAnsi="Arial" w:cs="Arial"/>
        </w:rPr>
        <w:t xml:space="preserve">W okresie gwarancji Wykonawca zobowiązany jest do usunięcia na swój koszt wszelkich wad powstałych </w:t>
      </w:r>
      <w:r w:rsidR="00A640AF">
        <w:rPr>
          <w:rFonts w:ascii="Arial" w:hAnsi="Arial" w:cs="Arial"/>
        </w:rPr>
        <w:t xml:space="preserve">w wyniku niewłaściwego wykonania usługi </w:t>
      </w:r>
      <w:r w:rsidRPr="001D2449">
        <w:rPr>
          <w:rFonts w:ascii="Arial" w:hAnsi="Arial" w:cs="Arial"/>
        </w:rPr>
        <w:t>w uzgodnionym z Zamawiającym terminie. Wykonawca nie może odmówić usunięcia wad powołując się na nadmierne koszty i trudności.</w:t>
      </w:r>
    </w:p>
    <w:p w14:paraId="0B65631E" w14:textId="67A8CBFD" w:rsidR="001D2449" w:rsidRDefault="001D2449" w:rsidP="003E341F">
      <w:pPr>
        <w:pStyle w:val="Akapitzlist"/>
        <w:numPr>
          <w:ilvl w:val="0"/>
          <w:numId w:val="46"/>
        </w:numPr>
        <w:jc w:val="both"/>
        <w:rPr>
          <w:rFonts w:ascii="Arial" w:hAnsi="Arial" w:cs="Arial"/>
        </w:rPr>
      </w:pPr>
      <w:r w:rsidRPr="001D2449">
        <w:rPr>
          <w:rFonts w:ascii="Arial" w:hAnsi="Arial" w:cs="Arial"/>
        </w:rPr>
        <w:t xml:space="preserve">Wykonawca ponosi odpowiedzialność za wady, które ujawniły się po dokonaniu odbioru robót </w:t>
      </w:r>
      <w:r w:rsidR="000576C8">
        <w:rPr>
          <w:rFonts w:ascii="Arial" w:hAnsi="Arial" w:cs="Arial"/>
        </w:rPr>
        <w:t>remontowych</w:t>
      </w:r>
      <w:r w:rsidRPr="001D2449">
        <w:rPr>
          <w:rFonts w:ascii="Arial" w:hAnsi="Arial" w:cs="Arial"/>
        </w:rPr>
        <w:t>, przy czym Wykonawca w ramach nin. gwarancji jakości ma obowiązek usunąć również wady po upływie okresu gwarancji jakości, jeżeli zostały ujawnione i zgłoszone Wykonawcy przed upływem okresu gwarancji jakości.</w:t>
      </w:r>
    </w:p>
    <w:p w14:paraId="6213DA24" w14:textId="2A80EC94" w:rsidR="001D2449" w:rsidRDefault="001D2449" w:rsidP="003E341F">
      <w:pPr>
        <w:pStyle w:val="Akapitzlist"/>
        <w:numPr>
          <w:ilvl w:val="0"/>
          <w:numId w:val="46"/>
        </w:numPr>
        <w:jc w:val="both"/>
        <w:rPr>
          <w:rFonts w:ascii="Arial" w:hAnsi="Arial" w:cs="Arial"/>
        </w:rPr>
      </w:pPr>
      <w:r w:rsidRPr="001D2449">
        <w:rPr>
          <w:rFonts w:ascii="Arial" w:hAnsi="Arial" w:cs="Arial"/>
        </w:rPr>
        <w:t xml:space="preserve">W przypadku odmowy usunięcia lub nieusunięcia wady przez Wykonawcę w terminie wyznaczonym przez Zamawiającego, Zamawiający ma prawo zlecić zastępcze wykonanie usunięcia wad na koszt i ryzyko Wykonawcy bez </w:t>
      </w:r>
      <w:r w:rsidRPr="001D2449">
        <w:rPr>
          <w:rFonts w:ascii="Arial" w:hAnsi="Arial" w:cs="Arial"/>
        </w:rPr>
        <w:lastRenderedPageBreak/>
        <w:t>konieczności uzyskania upoważnienia sądu, na co Wykonawca niniejszym wyraża zgodę.</w:t>
      </w:r>
    </w:p>
    <w:p w14:paraId="4AE9E827" w14:textId="0121818A" w:rsidR="001D2449" w:rsidRDefault="001D2449" w:rsidP="001D2449">
      <w:pPr>
        <w:numPr>
          <w:ilvl w:val="0"/>
          <w:numId w:val="46"/>
        </w:numPr>
        <w:spacing w:after="11" w:line="259" w:lineRule="auto"/>
        <w:ind w:left="709" w:hanging="283"/>
        <w:rPr>
          <w:rFonts w:ascii="Arial" w:hAnsi="Arial" w:cs="Arial"/>
        </w:rPr>
      </w:pPr>
      <w:r w:rsidRPr="001D2449">
        <w:rPr>
          <w:rFonts w:ascii="Arial" w:hAnsi="Arial" w:cs="Arial"/>
        </w:rPr>
        <w:t>Usunięcie wady powinno by</w:t>
      </w:r>
      <w:r>
        <w:rPr>
          <w:rFonts w:ascii="Arial" w:hAnsi="Arial" w:cs="Arial"/>
        </w:rPr>
        <w:t>ć</w:t>
      </w:r>
      <w:r w:rsidRPr="001D2449">
        <w:rPr>
          <w:rFonts w:ascii="Arial" w:hAnsi="Arial" w:cs="Arial"/>
        </w:rPr>
        <w:t xml:space="preserve"> stwierdzone protokołem</w:t>
      </w:r>
      <w:r>
        <w:rPr>
          <w:rFonts w:ascii="Arial" w:hAnsi="Arial" w:cs="Arial"/>
        </w:rPr>
        <w:t>.</w:t>
      </w:r>
    </w:p>
    <w:p w14:paraId="47D7081F" w14:textId="32F682E8" w:rsidR="001D2449" w:rsidRDefault="001D2449" w:rsidP="001D2449">
      <w:pPr>
        <w:numPr>
          <w:ilvl w:val="0"/>
          <w:numId w:val="46"/>
        </w:numPr>
        <w:spacing w:after="11" w:line="259" w:lineRule="auto"/>
        <w:ind w:left="709" w:hanging="349"/>
        <w:rPr>
          <w:rFonts w:ascii="Arial" w:hAnsi="Arial" w:cs="Arial"/>
        </w:rPr>
      </w:pPr>
      <w:r w:rsidRPr="001D2449">
        <w:rPr>
          <w:rFonts w:ascii="Arial" w:hAnsi="Arial" w:cs="Arial"/>
        </w:rPr>
        <w:t>W ramach nin. gwarancji jakości Zamawiający może także domagać się usunięcia szkód, które powstały w wyniku ujawnionych wad, a także szkód powstałych w trakcie usuwania wad i usterek.</w:t>
      </w:r>
    </w:p>
    <w:p w14:paraId="63986F6D" w14:textId="77777777" w:rsidR="001A74A5" w:rsidRDefault="001A74A5" w:rsidP="001A74A5">
      <w:pPr>
        <w:spacing w:after="11" w:line="259" w:lineRule="auto"/>
        <w:rPr>
          <w:rFonts w:ascii="Arial" w:hAnsi="Arial" w:cs="Arial"/>
        </w:rPr>
      </w:pPr>
    </w:p>
    <w:p w14:paraId="572E760A" w14:textId="77777777" w:rsidR="001A74A5" w:rsidRDefault="001A74A5" w:rsidP="001A74A5">
      <w:pPr>
        <w:spacing w:after="11" w:line="259" w:lineRule="auto"/>
        <w:rPr>
          <w:rFonts w:ascii="Arial" w:hAnsi="Arial" w:cs="Arial"/>
        </w:rPr>
      </w:pPr>
    </w:p>
    <w:p w14:paraId="5D5A3526" w14:textId="47FF6930" w:rsidR="001A74A5" w:rsidRDefault="001A74A5" w:rsidP="001A74A5">
      <w:pPr>
        <w:spacing w:after="11" w:line="259" w:lineRule="auto"/>
        <w:rPr>
          <w:rFonts w:ascii="Arial" w:hAnsi="Arial" w:cs="Arial"/>
        </w:rPr>
      </w:pPr>
      <w:r>
        <w:rPr>
          <w:rFonts w:ascii="Arial" w:hAnsi="Arial" w:cs="Arial"/>
        </w:rPr>
        <w:t>…………………………..</w:t>
      </w:r>
    </w:p>
    <w:p w14:paraId="263890E9" w14:textId="27C838F3" w:rsidR="001A74A5" w:rsidRPr="003E341F" w:rsidRDefault="001A74A5" w:rsidP="001A74A5">
      <w:pPr>
        <w:spacing w:after="11" w:line="259" w:lineRule="auto"/>
        <w:rPr>
          <w:rFonts w:ascii="Arial" w:hAnsi="Arial" w:cs="Arial"/>
        </w:rPr>
      </w:pPr>
      <w:r>
        <w:rPr>
          <w:rFonts w:ascii="Arial" w:hAnsi="Arial" w:cs="Arial"/>
        </w:rPr>
        <w:t>Podpis Wykonawcy</w:t>
      </w:r>
    </w:p>
    <w:sectPr w:rsidR="001A74A5" w:rsidRPr="003E341F" w:rsidSect="00AD23FF">
      <w:headerReference w:type="default" r:id="rId8"/>
      <w:footerReference w:type="default" r:id="rId9"/>
      <w:pgSz w:w="11906" w:h="16838"/>
      <w:pgMar w:top="1474" w:right="1133" w:bottom="1588" w:left="1701" w:header="709" w:footer="8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56843" w14:textId="77777777" w:rsidR="002F6DEE" w:rsidRDefault="002F6DEE">
      <w:r>
        <w:separator/>
      </w:r>
    </w:p>
  </w:endnote>
  <w:endnote w:type="continuationSeparator" w:id="0">
    <w:p w14:paraId="23015BD3" w14:textId="77777777" w:rsidR="002F6DEE" w:rsidRDefault="002F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UPC">
    <w:charset w:val="DE"/>
    <w:family w:val="roman"/>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4569355"/>
      <w:docPartObj>
        <w:docPartGallery w:val="Page Numbers (Bottom of Page)"/>
        <w:docPartUnique/>
      </w:docPartObj>
    </w:sdtPr>
    <w:sdtEndPr>
      <w:rPr>
        <w:color w:val="7F7F7F" w:themeColor="background1" w:themeShade="7F"/>
        <w:spacing w:val="60"/>
      </w:rPr>
    </w:sdtEndPr>
    <w:sdtContent>
      <w:p w14:paraId="44E02730" w14:textId="5BFD01D8" w:rsidR="00A71E37" w:rsidRPr="00293209" w:rsidRDefault="00A71E37" w:rsidP="00293209">
        <w:pPr>
          <w:pStyle w:val="Stopka"/>
          <w:pBdr>
            <w:top w:val="single" w:sz="4" w:space="1" w:color="D9D9D9" w:themeColor="background1" w:themeShade="D9"/>
          </w:pBdr>
          <w:jc w:val="right"/>
          <w:rPr>
            <w:rFonts w:ascii="Arial" w:hAnsi="Arial" w:cs="Arial"/>
            <w:sz w:val="16"/>
            <w:szCs w:val="16"/>
          </w:rPr>
        </w:pPr>
        <w:r w:rsidRPr="00A71E37">
          <w:rPr>
            <w:rFonts w:ascii="Arial" w:hAnsi="Arial" w:cs="Arial"/>
            <w:sz w:val="16"/>
            <w:szCs w:val="16"/>
          </w:rPr>
          <w:fldChar w:fldCharType="begin"/>
        </w:r>
        <w:r w:rsidRPr="00A71E37">
          <w:rPr>
            <w:rFonts w:ascii="Arial" w:hAnsi="Arial" w:cs="Arial"/>
            <w:sz w:val="16"/>
            <w:szCs w:val="16"/>
          </w:rPr>
          <w:instrText>PAGE   \* MERGEFORMAT</w:instrText>
        </w:r>
        <w:r w:rsidRPr="00A71E37">
          <w:rPr>
            <w:rFonts w:ascii="Arial" w:hAnsi="Arial" w:cs="Arial"/>
            <w:sz w:val="16"/>
            <w:szCs w:val="16"/>
          </w:rPr>
          <w:fldChar w:fldCharType="separate"/>
        </w:r>
        <w:r w:rsidR="00A9662D">
          <w:rPr>
            <w:rFonts w:ascii="Arial" w:hAnsi="Arial" w:cs="Arial"/>
            <w:noProof/>
            <w:sz w:val="16"/>
            <w:szCs w:val="16"/>
          </w:rPr>
          <w:t>9</w:t>
        </w:r>
        <w:r w:rsidRPr="00A71E37">
          <w:rPr>
            <w:rFonts w:ascii="Arial" w:hAnsi="Arial" w:cs="Arial"/>
            <w:sz w:val="16"/>
            <w:szCs w:val="16"/>
          </w:rPr>
          <w:fldChar w:fldCharType="end"/>
        </w:r>
        <w:r w:rsidRPr="00A71E37">
          <w:rPr>
            <w:rFonts w:ascii="Arial" w:hAnsi="Arial" w:cs="Arial"/>
            <w:sz w:val="16"/>
            <w:szCs w:val="16"/>
          </w:rPr>
          <w:t xml:space="preserve"> | </w:t>
        </w:r>
        <w:r w:rsidRPr="00A71E37">
          <w:rPr>
            <w:rFonts w:ascii="Arial" w:hAnsi="Arial" w:cs="Arial"/>
            <w:color w:val="7F7F7F" w:themeColor="background1" w:themeShade="7F"/>
            <w:spacing w:val="60"/>
            <w:sz w:val="16"/>
            <w:szCs w:val="16"/>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7B090" w14:textId="77777777" w:rsidR="002F6DEE" w:rsidRDefault="002F6DEE">
      <w:r>
        <w:separator/>
      </w:r>
    </w:p>
  </w:footnote>
  <w:footnote w:type="continuationSeparator" w:id="0">
    <w:p w14:paraId="0158BA01" w14:textId="77777777" w:rsidR="002F6DEE" w:rsidRDefault="002F6DEE">
      <w:r>
        <w:continuationSeparator/>
      </w:r>
    </w:p>
  </w:footnote>
  <w:footnote w:id="1">
    <w:p w14:paraId="775558A1" w14:textId="1261F924" w:rsidR="00991E75" w:rsidRDefault="00991E75">
      <w:pPr>
        <w:pStyle w:val="Tekstprzypisudolnego"/>
      </w:pPr>
      <w:r>
        <w:rPr>
          <w:rStyle w:val="Odwoanieprzypisudolnego"/>
        </w:rPr>
        <w:footnoteRef/>
      </w:r>
      <w:r>
        <w:t xml:space="preserve"> Niepotrzebne skreślić</w:t>
      </w:r>
    </w:p>
  </w:footnote>
  <w:footnote w:id="2">
    <w:p w14:paraId="5C1A5463" w14:textId="03F8229A" w:rsidR="006013BE" w:rsidRPr="0037007F" w:rsidRDefault="006013BE" w:rsidP="0037007F">
      <w:pPr>
        <w:pStyle w:val="Tekstprzypisudolnego"/>
        <w:jc w:val="both"/>
        <w:rPr>
          <w:rFonts w:ascii="Arial" w:hAnsi="Arial" w:cs="Arial"/>
          <w:sz w:val="16"/>
          <w:szCs w:val="16"/>
        </w:rPr>
      </w:pPr>
      <w:r w:rsidRPr="0037007F">
        <w:rPr>
          <w:rStyle w:val="Odwoanieprzypisudolnego"/>
          <w:rFonts w:ascii="Arial" w:hAnsi="Arial" w:cs="Arial"/>
          <w:sz w:val="16"/>
          <w:szCs w:val="16"/>
        </w:rPr>
        <w:footnoteRef/>
      </w:r>
      <w:r w:rsidRPr="0037007F">
        <w:rPr>
          <w:rFonts w:ascii="Arial" w:hAnsi="Arial" w:cs="Arial"/>
          <w:sz w:val="16"/>
          <w:szCs w:val="16"/>
        </w:rPr>
        <w:t xml:space="preserve"> Zgodnie z treścią art. 1 pkt 1b ustawy z dnia 10 października 2002 r. o minimalnym wynagrodzeniu za pracę przyjmującym zlecenie lub świadczącym usługi jest: a) osoba fizyczna wykonująca działalność gospodarczą zarejestrowaną w Rzeczypospolitej Polskiej albo w państwie niebędącym państwem członkowskim Unii Europejskiej lub państwem Europejskiego Obszaru Gospodarczego, niezatrudniająca pracowników lub niezawierająca umów ze zleceniobiorcami albo b) osoba fizyczna niewykonująca działalności gospodarczej która przyjmuje zlecenie lub świadczy usługi na podstawie umów, o których mowa w</w:t>
      </w:r>
      <w:r w:rsidR="00E9121D">
        <w:rPr>
          <w:rFonts w:ascii="Arial" w:hAnsi="Arial" w:cs="Arial"/>
          <w:sz w:val="16"/>
          <w:szCs w:val="16"/>
        </w:rPr>
        <w:t> </w:t>
      </w:r>
      <w:r w:rsidRPr="0037007F">
        <w:rPr>
          <w:rFonts w:ascii="Arial" w:hAnsi="Arial" w:cs="Arial"/>
          <w:sz w:val="16"/>
          <w:szCs w:val="16"/>
        </w:rPr>
        <w:t>art. 734 i art. 750 ustawy z dnia 23 kwietnia 1964 r. - Kodeks cywilny, na rzecz</w:t>
      </w:r>
      <w:r>
        <w:rPr>
          <w:rFonts w:ascii="Arial" w:hAnsi="Arial" w:cs="Arial"/>
          <w:sz w:val="16"/>
          <w:szCs w:val="16"/>
        </w:rPr>
        <w:t xml:space="preserve"> </w:t>
      </w:r>
      <w:r w:rsidRPr="0037007F">
        <w:rPr>
          <w:rFonts w:ascii="Arial" w:hAnsi="Arial" w:cs="Arial"/>
          <w:sz w:val="16"/>
          <w:szCs w:val="16"/>
        </w:rPr>
        <w:t>przedsiębiorcy lub na rzecz innej jednostki organizacyjnej, w ramach prowadzonej przez te podmioty działalności;</w:t>
      </w:r>
    </w:p>
  </w:footnote>
  <w:footnote w:id="3">
    <w:p w14:paraId="11BC8D48" w14:textId="429AE990" w:rsidR="004A3DFB" w:rsidRDefault="004A3DFB">
      <w:pPr>
        <w:pStyle w:val="Tekstprzypisudolnego"/>
      </w:pPr>
      <w:r>
        <w:rPr>
          <w:rStyle w:val="Odwoanieprzypisudolnego"/>
        </w:rPr>
        <w:footnoteRef/>
      </w:r>
      <w:r>
        <w:t xml:space="preserve"> Niewłaściwe skreślić</w:t>
      </w:r>
    </w:p>
  </w:footnote>
  <w:footnote w:id="4">
    <w:p w14:paraId="25CFB188" w14:textId="2BDA7A4F" w:rsidR="00C32EB6" w:rsidRPr="00C32EB6" w:rsidRDefault="001F5160">
      <w:pPr>
        <w:pStyle w:val="Tekstprzypisudolnego"/>
        <w:rPr>
          <w:rFonts w:ascii="Arial" w:hAnsi="Arial" w:cs="Arial"/>
          <w:sz w:val="16"/>
          <w:szCs w:val="16"/>
        </w:rPr>
      </w:pPr>
      <w:r w:rsidRPr="001F5160">
        <w:rPr>
          <w:rStyle w:val="Odwoanieprzypisudolnego"/>
          <w:rFonts w:ascii="Arial" w:hAnsi="Arial" w:cs="Arial"/>
        </w:rPr>
        <w:footnoteRef/>
      </w:r>
      <w:r>
        <w:t xml:space="preserve"> </w:t>
      </w:r>
      <w:r w:rsidRPr="00EE6311">
        <w:rPr>
          <w:rFonts w:ascii="Arial" w:hAnsi="Arial" w:cs="Arial"/>
          <w:sz w:val="16"/>
          <w:szCs w:val="16"/>
        </w:rPr>
        <w:t>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1EEF" w14:textId="32D11902" w:rsidR="00CE28F6" w:rsidRPr="00CE28F6" w:rsidRDefault="003206E0" w:rsidP="00515E74">
    <w:pPr>
      <w:pStyle w:val="Nagwek"/>
      <w:rPr>
        <w:rFonts w:ascii="Arial" w:hAnsi="Arial" w:cs="Arial"/>
        <w:i/>
        <w:iCs/>
        <w:sz w:val="18"/>
        <w:szCs w:val="18"/>
      </w:rPr>
    </w:pPr>
    <w:r>
      <w:rPr>
        <w:rFonts w:ascii="Arial" w:hAnsi="Arial" w:cs="Arial"/>
        <w:i/>
        <w:iCs/>
        <w:sz w:val="18"/>
        <w:szCs w:val="18"/>
      </w:rPr>
      <w:t>SA.</w:t>
    </w:r>
    <w:r w:rsidR="00515E74">
      <w:rPr>
        <w:rFonts w:ascii="Arial" w:hAnsi="Arial" w:cs="Arial"/>
        <w:i/>
        <w:iCs/>
        <w:sz w:val="18"/>
        <w:szCs w:val="18"/>
      </w:rPr>
      <w:t>2110</w:t>
    </w:r>
    <w:r w:rsidR="009F72BD">
      <w:rPr>
        <w:rFonts w:ascii="Arial" w:hAnsi="Arial" w:cs="Arial"/>
        <w:i/>
        <w:iCs/>
        <w:sz w:val="18"/>
        <w:szCs w:val="18"/>
      </w:rPr>
      <w:t>.</w:t>
    </w:r>
    <w:r w:rsidR="00515E74">
      <w:rPr>
        <w:rFonts w:ascii="Arial" w:hAnsi="Arial" w:cs="Arial"/>
        <w:i/>
        <w:iCs/>
        <w:sz w:val="18"/>
        <w:szCs w:val="18"/>
      </w:rPr>
      <w:t>8</w:t>
    </w:r>
    <w:r w:rsidR="009F72BD">
      <w:rPr>
        <w:rFonts w:ascii="Arial" w:hAnsi="Arial" w:cs="Arial"/>
        <w:i/>
        <w:iCs/>
        <w:sz w:val="18"/>
        <w:szCs w:val="18"/>
      </w:rPr>
      <w:t xml:space="preserve">.2026 </w:t>
    </w:r>
    <w:r w:rsidR="00515E74" w:rsidRPr="00515E74">
      <w:rPr>
        <w:rFonts w:ascii="Arial" w:hAnsi="Arial" w:cs="Arial"/>
        <w:i/>
        <w:iCs/>
        <w:sz w:val="18"/>
        <w:szCs w:val="18"/>
      </w:rPr>
      <w:t>Adaptacja kancelarii OHZ Rożdżały Reduchów - malowanie magazynu szkółki Gostków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96D"/>
    <w:multiLevelType w:val="hybridMultilevel"/>
    <w:tmpl w:val="F962D9F0"/>
    <w:lvl w:ilvl="0" w:tplc="4DC6F648">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 w15:restartNumberingAfterBreak="0">
    <w:nsid w:val="06004EFC"/>
    <w:multiLevelType w:val="hybridMultilevel"/>
    <w:tmpl w:val="CDC45FE4"/>
    <w:lvl w:ilvl="0" w:tplc="84984BC6">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D1776D"/>
    <w:multiLevelType w:val="hybridMultilevel"/>
    <w:tmpl w:val="777C4A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B3434E"/>
    <w:multiLevelType w:val="hybridMultilevel"/>
    <w:tmpl w:val="B17C9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D578EE"/>
    <w:multiLevelType w:val="hybridMultilevel"/>
    <w:tmpl w:val="1D06E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41CD9"/>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6" w15:restartNumberingAfterBreak="0">
    <w:nsid w:val="181929E2"/>
    <w:multiLevelType w:val="hybridMultilevel"/>
    <w:tmpl w:val="EF2627A6"/>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7" w15:restartNumberingAfterBreak="0">
    <w:nsid w:val="1ACC49F0"/>
    <w:multiLevelType w:val="hybridMultilevel"/>
    <w:tmpl w:val="659EC9A0"/>
    <w:lvl w:ilvl="0" w:tplc="4ADC5B2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E83319F"/>
    <w:multiLevelType w:val="hybridMultilevel"/>
    <w:tmpl w:val="A06243FC"/>
    <w:lvl w:ilvl="0" w:tplc="AC70DF3C">
      <w:start w:val="1"/>
      <w:numFmt w:val="decimal"/>
      <w:lvlText w:val="%1)"/>
      <w:lvlJc w:val="left"/>
      <w:pPr>
        <w:tabs>
          <w:tab w:val="num" w:pos="1364"/>
        </w:tabs>
        <w:ind w:left="1364" w:hanging="360"/>
      </w:pPr>
      <w:rPr>
        <w:rFonts w:hint="default"/>
      </w:rPr>
    </w:lvl>
    <w:lvl w:ilvl="1" w:tplc="04150019">
      <w:start w:val="1"/>
      <w:numFmt w:val="lowerLetter"/>
      <w:lvlText w:val="%2."/>
      <w:lvlJc w:val="left"/>
      <w:pPr>
        <w:ind w:left="2084" w:hanging="360"/>
      </w:pPr>
      <w:rPr>
        <w:rFonts w:cs="Times New Roman"/>
      </w:rPr>
    </w:lvl>
    <w:lvl w:ilvl="2" w:tplc="0415001B" w:tentative="1">
      <w:start w:val="1"/>
      <w:numFmt w:val="lowerRoman"/>
      <w:lvlText w:val="%3."/>
      <w:lvlJc w:val="right"/>
      <w:pPr>
        <w:ind w:left="2804" w:hanging="180"/>
      </w:pPr>
      <w:rPr>
        <w:rFonts w:cs="Times New Roman"/>
      </w:rPr>
    </w:lvl>
    <w:lvl w:ilvl="3" w:tplc="0415000F" w:tentative="1">
      <w:start w:val="1"/>
      <w:numFmt w:val="decimal"/>
      <w:lvlText w:val="%4."/>
      <w:lvlJc w:val="left"/>
      <w:pPr>
        <w:ind w:left="3524" w:hanging="360"/>
      </w:pPr>
      <w:rPr>
        <w:rFonts w:cs="Times New Roman"/>
      </w:rPr>
    </w:lvl>
    <w:lvl w:ilvl="4" w:tplc="04150019" w:tentative="1">
      <w:start w:val="1"/>
      <w:numFmt w:val="lowerLetter"/>
      <w:lvlText w:val="%5."/>
      <w:lvlJc w:val="left"/>
      <w:pPr>
        <w:ind w:left="4244" w:hanging="360"/>
      </w:pPr>
      <w:rPr>
        <w:rFonts w:cs="Times New Roman"/>
      </w:rPr>
    </w:lvl>
    <w:lvl w:ilvl="5" w:tplc="0415001B" w:tentative="1">
      <w:start w:val="1"/>
      <w:numFmt w:val="lowerRoman"/>
      <w:lvlText w:val="%6."/>
      <w:lvlJc w:val="right"/>
      <w:pPr>
        <w:ind w:left="4964" w:hanging="180"/>
      </w:pPr>
      <w:rPr>
        <w:rFonts w:cs="Times New Roman"/>
      </w:rPr>
    </w:lvl>
    <w:lvl w:ilvl="6" w:tplc="0415000F" w:tentative="1">
      <w:start w:val="1"/>
      <w:numFmt w:val="decimal"/>
      <w:lvlText w:val="%7."/>
      <w:lvlJc w:val="left"/>
      <w:pPr>
        <w:ind w:left="5684" w:hanging="360"/>
      </w:pPr>
      <w:rPr>
        <w:rFonts w:cs="Times New Roman"/>
      </w:rPr>
    </w:lvl>
    <w:lvl w:ilvl="7" w:tplc="04150019" w:tentative="1">
      <w:start w:val="1"/>
      <w:numFmt w:val="lowerLetter"/>
      <w:lvlText w:val="%8."/>
      <w:lvlJc w:val="left"/>
      <w:pPr>
        <w:ind w:left="6404" w:hanging="360"/>
      </w:pPr>
      <w:rPr>
        <w:rFonts w:cs="Times New Roman"/>
      </w:rPr>
    </w:lvl>
    <w:lvl w:ilvl="8" w:tplc="0415001B" w:tentative="1">
      <w:start w:val="1"/>
      <w:numFmt w:val="lowerRoman"/>
      <w:lvlText w:val="%9."/>
      <w:lvlJc w:val="right"/>
      <w:pPr>
        <w:ind w:left="7124" w:hanging="180"/>
      </w:pPr>
      <w:rPr>
        <w:rFonts w:cs="Times New Roman"/>
      </w:rPr>
    </w:lvl>
  </w:abstractNum>
  <w:abstractNum w:abstractNumId="9" w15:restartNumberingAfterBreak="0">
    <w:nsid w:val="1F412C3E"/>
    <w:multiLevelType w:val="hybridMultilevel"/>
    <w:tmpl w:val="4E766204"/>
    <w:lvl w:ilvl="0" w:tplc="62A23FF6">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0" w15:restartNumberingAfterBreak="0">
    <w:nsid w:val="25AC7E4B"/>
    <w:multiLevelType w:val="multilevel"/>
    <w:tmpl w:val="CBC85A7A"/>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D136A3"/>
    <w:multiLevelType w:val="multilevel"/>
    <w:tmpl w:val="91E20B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781147"/>
    <w:multiLevelType w:val="hybridMultilevel"/>
    <w:tmpl w:val="21F297FA"/>
    <w:lvl w:ilvl="0" w:tplc="5FB65D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431940"/>
    <w:multiLevelType w:val="hybridMultilevel"/>
    <w:tmpl w:val="80FCA730"/>
    <w:lvl w:ilvl="0" w:tplc="05F4D2E8">
      <w:start w:val="1"/>
      <w:numFmt w:val="decimal"/>
      <w:lvlText w:val="§ %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337546A5"/>
    <w:multiLevelType w:val="hybridMultilevel"/>
    <w:tmpl w:val="BB30B9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34EF05E6"/>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16" w15:restartNumberingAfterBreak="0">
    <w:nsid w:val="369B1F04"/>
    <w:multiLevelType w:val="hybridMultilevel"/>
    <w:tmpl w:val="19D68830"/>
    <w:lvl w:ilvl="0" w:tplc="1B04A842">
      <w:start w:val="1"/>
      <w:numFmt w:val="decimal"/>
      <w:lvlText w:val="%1."/>
      <w:lvlJc w:val="left"/>
      <w:pPr>
        <w:tabs>
          <w:tab w:val="num" w:pos="720"/>
        </w:tabs>
        <w:ind w:left="720" w:hanging="360"/>
      </w:pPr>
    </w:lvl>
    <w:lvl w:ilvl="1" w:tplc="826A8348">
      <w:start w:val="1"/>
      <w:numFmt w:val="decimal"/>
      <w:lvlText w:val="%2."/>
      <w:lvlJc w:val="left"/>
      <w:pPr>
        <w:tabs>
          <w:tab w:val="num" w:pos="1440"/>
        </w:tabs>
        <w:ind w:left="1440" w:hanging="360"/>
      </w:pPr>
    </w:lvl>
    <w:lvl w:ilvl="2" w:tplc="F8A8CF34">
      <w:start w:val="1"/>
      <w:numFmt w:val="decimal"/>
      <w:lvlText w:val="%3."/>
      <w:lvlJc w:val="left"/>
      <w:pPr>
        <w:tabs>
          <w:tab w:val="num" w:pos="2160"/>
        </w:tabs>
        <w:ind w:left="2160" w:hanging="360"/>
      </w:pPr>
    </w:lvl>
    <w:lvl w:ilvl="3" w:tplc="A62434B2">
      <w:start w:val="1"/>
      <w:numFmt w:val="decimal"/>
      <w:lvlText w:val="%4."/>
      <w:lvlJc w:val="left"/>
      <w:pPr>
        <w:tabs>
          <w:tab w:val="num" w:pos="2880"/>
        </w:tabs>
        <w:ind w:left="2880" w:hanging="360"/>
      </w:pPr>
    </w:lvl>
    <w:lvl w:ilvl="4" w:tplc="0B8A1A78">
      <w:start w:val="1"/>
      <w:numFmt w:val="decimal"/>
      <w:lvlText w:val="%5."/>
      <w:lvlJc w:val="left"/>
      <w:pPr>
        <w:tabs>
          <w:tab w:val="num" w:pos="3600"/>
        </w:tabs>
        <w:ind w:left="3600" w:hanging="360"/>
      </w:pPr>
    </w:lvl>
    <w:lvl w:ilvl="5" w:tplc="D820EE70">
      <w:start w:val="1"/>
      <w:numFmt w:val="decimal"/>
      <w:lvlText w:val="%6."/>
      <w:lvlJc w:val="left"/>
      <w:pPr>
        <w:tabs>
          <w:tab w:val="num" w:pos="4320"/>
        </w:tabs>
        <w:ind w:left="4320" w:hanging="360"/>
      </w:pPr>
    </w:lvl>
    <w:lvl w:ilvl="6" w:tplc="0164B086">
      <w:start w:val="1"/>
      <w:numFmt w:val="decimal"/>
      <w:lvlText w:val="%7."/>
      <w:lvlJc w:val="left"/>
      <w:pPr>
        <w:tabs>
          <w:tab w:val="num" w:pos="5040"/>
        </w:tabs>
        <w:ind w:left="5040" w:hanging="360"/>
      </w:pPr>
    </w:lvl>
    <w:lvl w:ilvl="7" w:tplc="B7E44DA4">
      <w:start w:val="1"/>
      <w:numFmt w:val="decimal"/>
      <w:lvlText w:val="%8."/>
      <w:lvlJc w:val="left"/>
      <w:pPr>
        <w:tabs>
          <w:tab w:val="num" w:pos="5760"/>
        </w:tabs>
        <w:ind w:left="5760" w:hanging="360"/>
      </w:pPr>
    </w:lvl>
    <w:lvl w:ilvl="8" w:tplc="F370A7EA">
      <w:start w:val="1"/>
      <w:numFmt w:val="decimal"/>
      <w:lvlText w:val="%9."/>
      <w:lvlJc w:val="left"/>
      <w:pPr>
        <w:tabs>
          <w:tab w:val="num" w:pos="6480"/>
        </w:tabs>
        <w:ind w:left="6480" w:hanging="360"/>
      </w:pPr>
    </w:lvl>
  </w:abstractNum>
  <w:abstractNum w:abstractNumId="17" w15:restartNumberingAfterBreak="0">
    <w:nsid w:val="36B03E9B"/>
    <w:multiLevelType w:val="hybridMultilevel"/>
    <w:tmpl w:val="F21CE73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62709D"/>
    <w:multiLevelType w:val="hybridMultilevel"/>
    <w:tmpl w:val="2ADC9C6E"/>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19" w15:restartNumberingAfterBreak="0">
    <w:nsid w:val="41A22051"/>
    <w:multiLevelType w:val="hybridMultilevel"/>
    <w:tmpl w:val="1314439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44622519"/>
    <w:multiLevelType w:val="hybridMultilevel"/>
    <w:tmpl w:val="6AF4A4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AD40DF"/>
    <w:multiLevelType w:val="hybridMultilevel"/>
    <w:tmpl w:val="E98058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D16217"/>
    <w:multiLevelType w:val="hybridMultilevel"/>
    <w:tmpl w:val="F61E9D6E"/>
    <w:lvl w:ilvl="0" w:tplc="EC368430">
      <w:start w:val="1"/>
      <w:numFmt w:val="decimal"/>
      <w:lvlText w:val="%1."/>
      <w:lvlJc w:val="left"/>
      <w:pPr>
        <w:ind w:left="740" w:hanging="360"/>
      </w:pPr>
      <w:rPr>
        <w:rFonts w:hint="default"/>
        <w:b w:val="0"/>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3" w15:restartNumberingAfterBreak="0">
    <w:nsid w:val="489004E6"/>
    <w:multiLevelType w:val="hybridMultilevel"/>
    <w:tmpl w:val="C044A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EB00A0C"/>
    <w:multiLevelType w:val="hybridMultilevel"/>
    <w:tmpl w:val="3A903900"/>
    <w:lvl w:ilvl="0" w:tplc="CE60D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D7399A"/>
    <w:multiLevelType w:val="hybridMultilevel"/>
    <w:tmpl w:val="F2924E38"/>
    <w:lvl w:ilvl="0" w:tplc="4D3AFB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042B0C"/>
    <w:multiLevelType w:val="hybridMultilevel"/>
    <w:tmpl w:val="A1FCB29A"/>
    <w:lvl w:ilvl="0" w:tplc="6228360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504858"/>
    <w:multiLevelType w:val="hybridMultilevel"/>
    <w:tmpl w:val="26C0F228"/>
    <w:lvl w:ilvl="0" w:tplc="69C08C48">
      <w:start w:val="1"/>
      <w:numFmt w:val="decimal"/>
      <w:lvlText w:val="%1."/>
      <w:lvlJc w:val="left"/>
      <w:pPr>
        <w:ind w:left="1068" w:hanging="360"/>
      </w:pPr>
      <w:rPr>
        <w:rFonts w:ascii="Arial" w:hAnsi="Arial" w:cs="Arial" w:hint="default"/>
        <w:sz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55E874B4"/>
    <w:multiLevelType w:val="hybridMultilevel"/>
    <w:tmpl w:val="F51E1D1A"/>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29" w15:restartNumberingAfterBreak="0">
    <w:nsid w:val="56D15EA0"/>
    <w:multiLevelType w:val="hybridMultilevel"/>
    <w:tmpl w:val="F3C210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623B72"/>
    <w:multiLevelType w:val="hybridMultilevel"/>
    <w:tmpl w:val="86E0A77A"/>
    <w:lvl w:ilvl="0" w:tplc="A108238A">
      <w:start w:val="1"/>
      <w:numFmt w:val="decimal"/>
      <w:lvlText w:val="%1."/>
      <w:lvlJc w:val="left"/>
      <w:pPr>
        <w:ind w:left="380" w:hanging="360"/>
      </w:pPr>
      <w:rPr>
        <w:rFonts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1" w15:restartNumberingAfterBreak="0">
    <w:nsid w:val="5C1D1C99"/>
    <w:multiLevelType w:val="multilevel"/>
    <w:tmpl w:val="C1A45DE2"/>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E4A1311"/>
    <w:multiLevelType w:val="multilevel"/>
    <w:tmpl w:val="2878CA04"/>
    <w:lvl w:ilvl="0">
      <w:start w:val="1"/>
      <w:numFmt w:val="decimal"/>
      <w:lvlText w:val="%1."/>
      <w:lvlJc w:val="left"/>
      <w:pPr>
        <w:ind w:left="380" w:hanging="360"/>
      </w:pPr>
      <w:rPr>
        <w:rFonts w:ascii="Arial" w:hAnsi="Arial" w:cs="Arial" w:hint="default"/>
        <w:b w:val="0"/>
        <w:color w:val="000000"/>
        <w:sz w:val="20"/>
        <w:szCs w:val="2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33" w15:restartNumberingAfterBreak="0">
    <w:nsid w:val="600B5F3F"/>
    <w:multiLevelType w:val="hybridMultilevel"/>
    <w:tmpl w:val="FFF88426"/>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4" w15:restartNumberingAfterBreak="0">
    <w:nsid w:val="60B959BC"/>
    <w:multiLevelType w:val="hybridMultilevel"/>
    <w:tmpl w:val="B0A66D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61B532F8"/>
    <w:multiLevelType w:val="hybridMultilevel"/>
    <w:tmpl w:val="C394B992"/>
    <w:lvl w:ilvl="0" w:tplc="9B64BBF6">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6" w15:restartNumberingAfterBreak="0">
    <w:nsid w:val="62E93DF9"/>
    <w:multiLevelType w:val="hybridMultilevel"/>
    <w:tmpl w:val="5F34E05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387A2F"/>
    <w:multiLevelType w:val="hybridMultilevel"/>
    <w:tmpl w:val="E33ADA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C901F04"/>
    <w:multiLevelType w:val="hybridMultilevel"/>
    <w:tmpl w:val="1EB66C2E"/>
    <w:lvl w:ilvl="0" w:tplc="DA581C1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CA69EE"/>
    <w:multiLevelType w:val="hybridMultilevel"/>
    <w:tmpl w:val="AF501E08"/>
    <w:lvl w:ilvl="0" w:tplc="81E00A10">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C28B08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5FAEDD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4F8EFFA">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B6873D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01AAC7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C24408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C66471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612AB0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0135996"/>
    <w:multiLevelType w:val="hybridMultilevel"/>
    <w:tmpl w:val="B80E7C7E"/>
    <w:lvl w:ilvl="0" w:tplc="8AAC6716">
      <w:start w:val="1"/>
      <w:numFmt w:val="decimal"/>
      <w:lvlText w:val="%1)"/>
      <w:lvlJc w:val="left"/>
      <w:pPr>
        <w:ind w:left="1080" w:hanging="360"/>
      </w:pPr>
    </w:lvl>
    <w:lvl w:ilvl="1" w:tplc="2F30BEC6" w:tentative="1">
      <w:start w:val="1"/>
      <w:numFmt w:val="lowerLetter"/>
      <w:lvlText w:val="%2."/>
      <w:lvlJc w:val="left"/>
      <w:pPr>
        <w:ind w:left="1800" w:hanging="360"/>
      </w:pPr>
    </w:lvl>
    <w:lvl w:ilvl="2" w:tplc="2410BCE6" w:tentative="1">
      <w:start w:val="1"/>
      <w:numFmt w:val="lowerRoman"/>
      <w:lvlText w:val="%3."/>
      <w:lvlJc w:val="right"/>
      <w:pPr>
        <w:ind w:left="2520" w:hanging="180"/>
      </w:pPr>
    </w:lvl>
    <w:lvl w:ilvl="3" w:tplc="51B4C4FE" w:tentative="1">
      <w:start w:val="1"/>
      <w:numFmt w:val="decimal"/>
      <w:lvlText w:val="%4."/>
      <w:lvlJc w:val="left"/>
      <w:pPr>
        <w:ind w:left="3240" w:hanging="360"/>
      </w:pPr>
    </w:lvl>
    <w:lvl w:ilvl="4" w:tplc="BC50BE0C" w:tentative="1">
      <w:start w:val="1"/>
      <w:numFmt w:val="lowerLetter"/>
      <w:lvlText w:val="%5."/>
      <w:lvlJc w:val="left"/>
      <w:pPr>
        <w:ind w:left="3960" w:hanging="360"/>
      </w:pPr>
    </w:lvl>
    <w:lvl w:ilvl="5" w:tplc="88C8F208" w:tentative="1">
      <w:start w:val="1"/>
      <w:numFmt w:val="lowerRoman"/>
      <w:lvlText w:val="%6."/>
      <w:lvlJc w:val="right"/>
      <w:pPr>
        <w:ind w:left="4680" w:hanging="180"/>
      </w:pPr>
    </w:lvl>
    <w:lvl w:ilvl="6" w:tplc="D64CD2EC" w:tentative="1">
      <w:start w:val="1"/>
      <w:numFmt w:val="decimal"/>
      <w:lvlText w:val="%7."/>
      <w:lvlJc w:val="left"/>
      <w:pPr>
        <w:ind w:left="5400" w:hanging="360"/>
      </w:pPr>
    </w:lvl>
    <w:lvl w:ilvl="7" w:tplc="202E0394" w:tentative="1">
      <w:start w:val="1"/>
      <w:numFmt w:val="lowerLetter"/>
      <w:lvlText w:val="%8."/>
      <w:lvlJc w:val="left"/>
      <w:pPr>
        <w:ind w:left="6120" w:hanging="360"/>
      </w:pPr>
    </w:lvl>
    <w:lvl w:ilvl="8" w:tplc="BA0E25EC" w:tentative="1">
      <w:start w:val="1"/>
      <w:numFmt w:val="lowerRoman"/>
      <w:lvlText w:val="%9."/>
      <w:lvlJc w:val="right"/>
      <w:pPr>
        <w:ind w:left="6840" w:hanging="180"/>
      </w:pPr>
    </w:lvl>
  </w:abstractNum>
  <w:abstractNum w:abstractNumId="41" w15:restartNumberingAfterBreak="0">
    <w:nsid w:val="72587B12"/>
    <w:multiLevelType w:val="hybridMultilevel"/>
    <w:tmpl w:val="386AA3FA"/>
    <w:lvl w:ilvl="0" w:tplc="E2AC856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9D468E"/>
    <w:multiLevelType w:val="hybridMultilevel"/>
    <w:tmpl w:val="013831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54401F2"/>
    <w:multiLevelType w:val="hybridMultilevel"/>
    <w:tmpl w:val="C98800D2"/>
    <w:lvl w:ilvl="0" w:tplc="020A8C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FD7F11"/>
    <w:multiLevelType w:val="hybridMultilevel"/>
    <w:tmpl w:val="65E0D9C2"/>
    <w:lvl w:ilvl="0" w:tplc="5762BEEA">
      <w:start w:val="2"/>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5" w15:restartNumberingAfterBreak="0">
    <w:nsid w:val="7EF30F04"/>
    <w:multiLevelType w:val="hybridMultilevel"/>
    <w:tmpl w:val="3058FA3C"/>
    <w:lvl w:ilvl="0" w:tplc="8C540124">
      <w:start w:val="1"/>
      <w:numFmt w:val="decimal"/>
      <w:lvlText w:val="%1."/>
      <w:lvlJc w:val="left"/>
      <w:pPr>
        <w:ind w:left="400" w:hanging="360"/>
      </w:pPr>
      <w:rPr>
        <w:rFonts w:hint="default"/>
        <w:color w:val="000000"/>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6" w15:restartNumberingAfterBreak="0">
    <w:nsid w:val="7F2034ED"/>
    <w:multiLevelType w:val="hybridMultilevel"/>
    <w:tmpl w:val="39B65688"/>
    <w:lvl w:ilvl="0" w:tplc="04150017">
      <w:start w:val="1"/>
      <w:numFmt w:val="lowerLetter"/>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7" w15:restartNumberingAfterBreak="0">
    <w:nsid w:val="7F83228F"/>
    <w:multiLevelType w:val="hybridMultilevel"/>
    <w:tmpl w:val="1F60F614"/>
    <w:lvl w:ilvl="0" w:tplc="BF444782">
      <w:start w:val="5"/>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658459797">
    <w:abstractNumId w:val="31"/>
  </w:num>
  <w:num w:numId="2" w16cid:durableId="1226531463">
    <w:abstractNumId w:val="11"/>
  </w:num>
  <w:num w:numId="3" w16cid:durableId="1507864836">
    <w:abstractNumId w:val="13"/>
  </w:num>
  <w:num w:numId="4" w16cid:durableId="1361737659">
    <w:abstractNumId w:val="32"/>
  </w:num>
  <w:num w:numId="5" w16cid:durableId="36440202">
    <w:abstractNumId w:val="46"/>
  </w:num>
  <w:num w:numId="6" w16cid:durableId="1276641657">
    <w:abstractNumId w:val="35"/>
  </w:num>
  <w:num w:numId="7" w16cid:durableId="2088115921">
    <w:abstractNumId w:val="33"/>
  </w:num>
  <w:num w:numId="8" w16cid:durableId="1323699044">
    <w:abstractNumId w:val="10"/>
  </w:num>
  <w:num w:numId="9" w16cid:durableId="899753336">
    <w:abstractNumId w:val="22"/>
  </w:num>
  <w:num w:numId="10" w16cid:durableId="1793593516">
    <w:abstractNumId w:val="0"/>
  </w:num>
  <w:num w:numId="11" w16cid:durableId="464541856">
    <w:abstractNumId w:val="23"/>
  </w:num>
  <w:num w:numId="12" w16cid:durableId="2026439727">
    <w:abstractNumId w:val="20"/>
  </w:num>
  <w:num w:numId="13" w16cid:durableId="1827937752">
    <w:abstractNumId w:val="25"/>
  </w:num>
  <w:num w:numId="14" w16cid:durableId="1913197934">
    <w:abstractNumId w:val="14"/>
  </w:num>
  <w:num w:numId="15" w16cid:durableId="135539379">
    <w:abstractNumId w:val="37"/>
  </w:num>
  <w:num w:numId="16" w16cid:durableId="567881694">
    <w:abstractNumId w:val="9"/>
  </w:num>
  <w:num w:numId="17" w16cid:durableId="1710912616">
    <w:abstractNumId w:val="30"/>
  </w:num>
  <w:num w:numId="18" w16cid:durableId="586186516">
    <w:abstractNumId w:val="18"/>
  </w:num>
  <w:num w:numId="19" w16cid:durableId="1889609255">
    <w:abstractNumId w:val="45"/>
  </w:num>
  <w:num w:numId="20" w16cid:durableId="93550686">
    <w:abstractNumId w:val="8"/>
  </w:num>
  <w:num w:numId="21" w16cid:durableId="290596981">
    <w:abstractNumId w:val="26"/>
  </w:num>
  <w:num w:numId="22" w16cid:durableId="507989744">
    <w:abstractNumId w:val="41"/>
  </w:num>
  <w:num w:numId="23" w16cid:durableId="690690062">
    <w:abstractNumId w:val="34"/>
  </w:num>
  <w:num w:numId="24" w16cid:durableId="1893728578">
    <w:abstractNumId w:val="4"/>
  </w:num>
  <w:num w:numId="25" w16cid:durableId="89088892">
    <w:abstractNumId w:val="19"/>
  </w:num>
  <w:num w:numId="26" w16cid:durableId="1956516051">
    <w:abstractNumId w:val="38"/>
  </w:num>
  <w:num w:numId="27" w16cid:durableId="624311871">
    <w:abstractNumId w:val="47"/>
  </w:num>
  <w:num w:numId="28" w16cid:durableId="1243759516">
    <w:abstractNumId w:val="28"/>
  </w:num>
  <w:num w:numId="29" w16cid:durableId="104157742">
    <w:abstractNumId w:val="12"/>
  </w:num>
  <w:num w:numId="30" w16cid:durableId="1040016058">
    <w:abstractNumId w:val="5"/>
  </w:num>
  <w:num w:numId="31" w16cid:durableId="502084370">
    <w:abstractNumId w:val="15"/>
  </w:num>
  <w:num w:numId="32" w16cid:durableId="827600980">
    <w:abstractNumId w:val="24"/>
  </w:num>
  <w:num w:numId="33" w16cid:durableId="1055348615">
    <w:abstractNumId w:val="43"/>
  </w:num>
  <w:num w:numId="34" w16cid:durableId="1088186276">
    <w:abstractNumId w:val="3"/>
  </w:num>
  <w:num w:numId="35" w16cid:durableId="1233388605">
    <w:abstractNumId w:val="42"/>
  </w:num>
  <w:num w:numId="36" w16cid:durableId="1485858232">
    <w:abstractNumId w:val="44"/>
  </w:num>
  <w:num w:numId="37" w16cid:durableId="1084645912">
    <w:abstractNumId w:val="1"/>
  </w:num>
  <w:num w:numId="38" w16cid:durableId="2020039517">
    <w:abstractNumId w:val="40"/>
  </w:num>
  <w:num w:numId="39" w16cid:durableId="1634676485">
    <w:abstractNumId w:val="16"/>
  </w:num>
  <w:num w:numId="40" w16cid:durableId="587807045">
    <w:abstractNumId w:val="6"/>
  </w:num>
  <w:num w:numId="41" w16cid:durableId="688600929">
    <w:abstractNumId w:val="27"/>
  </w:num>
  <w:num w:numId="42" w16cid:durableId="1375735594">
    <w:abstractNumId w:val="39"/>
  </w:num>
  <w:num w:numId="43" w16cid:durableId="1612585343">
    <w:abstractNumId w:val="29"/>
  </w:num>
  <w:num w:numId="44" w16cid:durableId="414712682">
    <w:abstractNumId w:val="17"/>
  </w:num>
  <w:num w:numId="45" w16cid:durableId="1334601469">
    <w:abstractNumId w:val="21"/>
  </w:num>
  <w:num w:numId="46" w16cid:durableId="1096711011">
    <w:abstractNumId w:val="36"/>
  </w:num>
  <w:num w:numId="47" w16cid:durableId="1332678444">
    <w:abstractNumId w:val="2"/>
  </w:num>
  <w:num w:numId="48" w16cid:durableId="149556395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DEE"/>
    <w:rsid w:val="00003DEE"/>
    <w:rsid w:val="00004D22"/>
    <w:rsid w:val="00006E67"/>
    <w:rsid w:val="0002617C"/>
    <w:rsid w:val="000367C8"/>
    <w:rsid w:val="00036818"/>
    <w:rsid w:val="0005282E"/>
    <w:rsid w:val="00055309"/>
    <w:rsid w:val="00055EB1"/>
    <w:rsid w:val="00056B23"/>
    <w:rsid w:val="000576C8"/>
    <w:rsid w:val="00072A5D"/>
    <w:rsid w:val="000744BB"/>
    <w:rsid w:val="00080C62"/>
    <w:rsid w:val="00091C17"/>
    <w:rsid w:val="00096476"/>
    <w:rsid w:val="000973C6"/>
    <w:rsid w:val="000A0C0F"/>
    <w:rsid w:val="000A4E71"/>
    <w:rsid w:val="000B3E59"/>
    <w:rsid w:val="000B5402"/>
    <w:rsid w:val="000C2C99"/>
    <w:rsid w:val="000C348F"/>
    <w:rsid w:val="000D0615"/>
    <w:rsid w:val="000D291C"/>
    <w:rsid w:val="000D2A09"/>
    <w:rsid w:val="000D4073"/>
    <w:rsid w:val="000E1C6B"/>
    <w:rsid w:val="000F0535"/>
    <w:rsid w:val="000F61F3"/>
    <w:rsid w:val="0011265D"/>
    <w:rsid w:val="00115C2F"/>
    <w:rsid w:val="001257DD"/>
    <w:rsid w:val="00126798"/>
    <w:rsid w:val="00131AD2"/>
    <w:rsid w:val="001349AA"/>
    <w:rsid w:val="00137D77"/>
    <w:rsid w:val="00141E60"/>
    <w:rsid w:val="00153265"/>
    <w:rsid w:val="00157944"/>
    <w:rsid w:val="001609F4"/>
    <w:rsid w:val="00163BB9"/>
    <w:rsid w:val="00165FDC"/>
    <w:rsid w:val="00166E37"/>
    <w:rsid w:val="00175B70"/>
    <w:rsid w:val="001773D0"/>
    <w:rsid w:val="001972BA"/>
    <w:rsid w:val="001A0DAE"/>
    <w:rsid w:val="001A74A5"/>
    <w:rsid w:val="001B00F8"/>
    <w:rsid w:val="001B3B45"/>
    <w:rsid w:val="001B7ACF"/>
    <w:rsid w:val="001D0E3D"/>
    <w:rsid w:val="001D2449"/>
    <w:rsid w:val="001D4418"/>
    <w:rsid w:val="001D5921"/>
    <w:rsid w:val="001D76F4"/>
    <w:rsid w:val="001E327E"/>
    <w:rsid w:val="001F0466"/>
    <w:rsid w:val="001F10C4"/>
    <w:rsid w:val="001F192C"/>
    <w:rsid w:val="001F5160"/>
    <w:rsid w:val="001F5638"/>
    <w:rsid w:val="002009C7"/>
    <w:rsid w:val="002045ED"/>
    <w:rsid w:val="00210B8B"/>
    <w:rsid w:val="002164D9"/>
    <w:rsid w:val="0021791E"/>
    <w:rsid w:val="00222F7E"/>
    <w:rsid w:val="00232421"/>
    <w:rsid w:val="00233DB7"/>
    <w:rsid w:val="0024180E"/>
    <w:rsid w:val="00242C38"/>
    <w:rsid w:val="00244F45"/>
    <w:rsid w:val="00252BB6"/>
    <w:rsid w:val="00264303"/>
    <w:rsid w:val="0028725A"/>
    <w:rsid w:val="00292B4E"/>
    <w:rsid w:val="00293209"/>
    <w:rsid w:val="00293896"/>
    <w:rsid w:val="002A1F43"/>
    <w:rsid w:val="002A2D3F"/>
    <w:rsid w:val="002A4078"/>
    <w:rsid w:val="002A5908"/>
    <w:rsid w:val="002B2DC9"/>
    <w:rsid w:val="002B4BC9"/>
    <w:rsid w:val="002B76F1"/>
    <w:rsid w:val="002D005E"/>
    <w:rsid w:val="002E3B22"/>
    <w:rsid w:val="002E70EF"/>
    <w:rsid w:val="002F08F9"/>
    <w:rsid w:val="002F502C"/>
    <w:rsid w:val="002F65E4"/>
    <w:rsid w:val="002F6DEE"/>
    <w:rsid w:val="002F70C5"/>
    <w:rsid w:val="00306438"/>
    <w:rsid w:val="003109E5"/>
    <w:rsid w:val="003112FC"/>
    <w:rsid w:val="00313749"/>
    <w:rsid w:val="00315F89"/>
    <w:rsid w:val="003206E0"/>
    <w:rsid w:val="00327606"/>
    <w:rsid w:val="003350A1"/>
    <w:rsid w:val="00345C65"/>
    <w:rsid w:val="00351F4D"/>
    <w:rsid w:val="00366A0B"/>
    <w:rsid w:val="00367F14"/>
    <w:rsid w:val="0037007F"/>
    <w:rsid w:val="00374E0E"/>
    <w:rsid w:val="003761AE"/>
    <w:rsid w:val="00377A54"/>
    <w:rsid w:val="00381121"/>
    <w:rsid w:val="00384938"/>
    <w:rsid w:val="003957F6"/>
    <w:rsid w:val="003A779C"/>
    <w:rsid w:val="003C314F"/>
    <w:rsid w:val="003C3F08"/>
    <w:rsid w:val="003D3BAB"/>
    <w:rsid w:val="003D4644"/>
    <w:rsid w:val="003D49D7"/>
    <w:rsid w:val="003D5CC5"/>
    <w:rsid w:val="003E047C"/>
    <w:rsid w:val="003E137B"/>
    <w:rsid w:val="003E2225"/>
    <w:rsid w:val="003E341F"/>
    <w:rsid w:val="003E4FBB"/>
    <w:rsid w:val="003E5E09"/>
    <w:rsid w:val="003E79B3"/>
    <w:rsid w:val="003F7991"/>
    <w:rsid w:val="00400078"/>
    <w:rsid w:val="0040246A"/>
    <w:rsid w:val="004077E5"/>
    <w:rsid w:val="00410D84"/>
    <w:rsid w:val="00412550"/>
    <w:rsid w:val="00415A6B"/>
    <w:rsid w:val="00415FBB"/>
    <w:rsid w:val="00420B02"/>
    <w:rsid w:val="0042475F"/>
    <w:rsid w:val="00436585"/>
    <w:rsid w:val="0043674C"/>
    <w:rsid w:val="00436984"/>
    <w:rsid w:val="004517BF"/>
    <w:rsid w:val="00451D49"/>
    <w:rsid w:val="004523B2"/>
    <w:rsid w:val="00452E00"/>
    <w:rsid w:val="00455FD1"/>
    <w:rsid w:val="00456F8A"/>
    <w:rsid w:val="00464C94"/>
    <w:rsid w:val="00470CD7"/>
    <w:rsid w:val="0047377C"/>
    <w:rsid w:val="00477B38"/>
    <w:rsid w:val="00484893"/>
    <w:rsid w:val="0049263D"/>
    <w:rsid w:val="004A3DFB"/>
    <w:rsid w:val="004A4DA2"/>
    <w:rsid w:val="004B4791"/>
    <w:rsid w:val="004D1595"/>
    <w:rsid w:val="004D426D"/>
    <w:rsid w:val="004F7EA1"/>
    <w:rsid w:val="00501DA4"/>
    <w:rsid w:val="00511A0E"/>
    <w:rsid w:val="00515E74"/>
    <w:rsid w:val="00523A07"/>
    <w:rsid w:val="005243F2"/>
    <w:rsid w:val="00526B9D"/>
    <w:rsid w:val="00535BB5"/>
    <w:rsid w:val="00536682"/>
    <w:rsid w:val="00537EE5"/>
    <w:rsid w:val="00544107"/>
    <w:rsid w:val="00552AE4"/>
    <w:rsid w:val="00554A7C"/>
    <w:rsid w:val="00554EBE"/>
    <w:rsid w:val="00557B78"/>
    <w:rsid w:val="005622C7"/>
    <w:rsid w:val="00570DF8"/>
    <w:rsid w:val="005712FD"/>
    <w:rsid w:val="00575085"/>
    <w:rsid w:val="00585C99"/>
    <w:rsid w:val="005A50B0"/>
    <w:rsid w:val="005B5382"/>
    <w:rsid w:val="005C4E0C"/>
    <w:rsid w:val="005D0921"/>
    <w:rsid w:val="005D3722"/>
    <w:rsid w:val="005D3AC1"/>
    <w:rsid w:val="005D5750"/>
    <w:rsid w:val="005E7236"/>
    <w:rsid w:val="005F621C"/>
    <w:rsid w:val="005F6FB3"/>
    <w:rsid w:val="005F799E"/>
    <w:rsid w:val="006013BE"/>
    <w:rsid w:val="0060366D"/>
    <w:rsid w:val="006050A1"/>
    <w:rsid w:val="00605E0C"/>
    <w:rsid w:val="006105F4"/>
    <w:rsid w:val="0061099C"/>
    <w:rsid w:val="00610A4A"/>
    <w:rsid w:val="00612CC3"/>
    <w:rsid w:val="006164E9"/>
    <w:rsid w:val="00621661"/>
    <w:rsid w:val="00623C3C"/>
    <w:rsid w:val="00623F81"/>
    <w:rsid w:val="0064154F"/>
    <w:rsid w:val="00667B84"/>
    <w:rsid w:val="00676719"/>
    <w:rsid w:val="006770C8"/>
    <w:rsid w:val="00682D79"/>
    <w:rsid w:val="00684FF6"/>
    <w:rsid w:val="00685764"/>
    <w:rsid w:val="006917B7"/>
    <w:rsid w:val="00695680"/>
    <w:rsid w:val="00697AC2"/>
    <w:rsid w:val="006A0D34"/>
    <w:rsid w:val="006A3240"/>
    <w:rsid w:val="006A50C2"/>
    <w:rsid w:val="006A50FE"/>
    <w:rsid w:val="006B074B"/>
    <w:rsid w:val="006B07ED"/>
    <w:rsid w:val="006B199E"/>
    <w:rsid w:val="006B2CBE"/>
    <w:rsid w:val="006C4DDE"/>
    <w:rsid w:val="006C7391"/>
    <w:rsid w:val="006E1846"/>
    <w:rsid w:val="006E76DA"/>
    <w:rsid w:val="006F4084"/>
    <w:rsid w:val="006F5E82"/>
    <w:rsid w:val="006F67B6"/>
    <w:rsid w:val="0071344C"/>
    <w:rsid w:val="007227AC"/>
    <w:rsid w:val="007273DE"/>
    <w:rsid w:val="007330C9"/>
    <w:rsid w:val="00733EDB"/>
    <w:rsid w:val="00736DAE"/>
    <w:rsid w:val="00746C92"/>
    <w:rsid w:val="007521E4"/>
    <w:rsid w:val="00760042"/>
    <w:rsid w:val="00763C93"/>
    <w:rsid w:val="007669E0"/>
    <w:rsid w:val="00767210"/>
    <w:rsid w:val="00781834"/>
    <w:rsid w:val="0079688E"/>
    <w:rsid w:val="007A17AE"/>
    <w:rsid w:val="007A3635"/>
    <w:rsid w:val="007A3F1F"/>
    <w:rsid w:val="007B7001"/>
    <w:rsid w:val="007D5D68"/>
    <w:rsid w:val="007D77A3"/>
    <w:rsid w:val="007E0FFC"/>
    <w:rsid w:val="007E41E3"/>
    <w:rsid w:val="00803FDB"/>
    <w:rsid w:val="00810370"/>
    <w:rsid w:val="00821F8F"/>
    <w:rsid w:val="00822858"/>
    <w:rsid w:val="00826252"/>
    <w:rsid w:val="00827420"/>
    <w:rsid w:val="00832F1E"/>
    <w:rsid w:val="0084089E"/>
    <w:rsid w:val="00841215"/>
    <w:rsid w:val="0084146C"/>
    <w:rsid w:val="008419F1"/>
    <w:rsid w:val="0084541A"/>
    <w:rsid w:val="00851869"/>
    <w:rsid w:val="008600EA"/>
    <w:rsid w:val="00863683"/>
    <w:rsid w:val="00884557"/>
    <w:rsid w:val="008A3847"/>
    <w:rsid w:val="008A6FBB"/>
    <w:rsid w:val="008B1F09"/>
    <w:rsid w:val="008B21A2"/>
    <w:rsid w:val="008B734E"/>
    <w:rsid w:val="008C5E1F"/>
    <w:rsid w:val="008C6C8B"/>
    <w:rsid w:val="008C774B"/>
    <w:rsid w:val="008D21FB"/>
    <w:rsid w:val="00904A77"/>
    <w:rsid w:val="00907992"/>
    <w:rsid w:val="00922922"/>
    <w:rsid w:val="00935E3F"/>
    <w:rsid w:val="00940960"/>
    <w:rsid w:val="00941729"/>
    <w:rsid w:val="00944B4D"/>
    <w:rsid w:val="00955B19"/>
    <w:rsid w:val="00960B84"/>
    <w:rsid w:val="00964B26"/>
    <w:rsid w:val="009776E3"/>
    <w:rsid w:val="00983784"/>
    <w:rsid w:val="00991572"/>
    <w:rsid w:val="00991E75"/>
    <w:rsid w:val="009A659C"/>
    <w:rsid w:val="009C4B81"/>
    <w:rsid w:val="009C6CC6"/>
    <w:rsid w:val="009D0E06"/>
    <w:rsid w:val="009D4D5A"/>
    <w:rsid w:val="009D540C"/>
    <w:rsid w:val="009D68B1"/>
    <w:rsid w:val="009E1792"/>
    <w:rsid w:val="009E26C2"/>
    <w:rsid w:val="009F30C7"/>
    <w:rsid w:val="009F3418"/>
    <w:rsid w:val="009F383D"/>
    <w:rsid w:val="009F5600"/>
    <w:rsid w:val="009F72BD"/>
    <w:rsid w:val="00A03059"/>
    <w:rsid w:val="00A12342"/>
    <w:rsid w:val="00A12832"/>
    <w:rsid w:val="00A16D80"/>
    <w:rsid w:val="00A201A3"/>
    <w:rsid w:val="00A26103"/>
    <w:rsid w:val="00A26DFF"/>
    <w:rsid w:val="00A3490C"/>
    <w:rsid w:val="00A459E6"/>
    <w:rsid w:val="00A5041D"/>
    <w:rsid w:val="00A60B84"/>
    <w:rsid w:val="00A640AF"/>
    <w:rsid w:val="00A70502"/>
    <w:rsid w:val="00A71E37"/>
    <w:rsid w:val="00A81ACF"/>
    <w:rsid w:val="00A83710"/>
    <w:rsid w:val="00A908E0"/>
    <w:rsid w:val="00A9662D"/>
    <w:rsid w:val="00AA1D9B"/>
    <w:rsid w:val="00AA1F5B"/>
    <w:rsid w:val="00AA2F7B"/>
    <w:rsid w:val="00AB78E5"/>
    <w:rsid w:val="00AC0223"/>
    <w:rsid w:val="00AD0EF4"/>
    <w:rsid w:val="00AD23FF"/>
    <w:rsid w:val="00AF17EA"/>
    <w:rsid w:val="00AF1F71"/>
    <w:rsid w:val="00AF557C"/>
    <w:rsid w:val="00AF6A79"/>
    <w:rsid w:val="00B00C38"/>
    <w:rsid w:val="00B0122D"/>
    <w:rsid w:val="00B07D4D"/>
    <w:rsid w:val="00B07D54"/>
    <w:rsid w:val="00B214F0"/>
    <w:rsid w:val="00B26F10"/>
    <w:rsid w:val="00B46F22"/>
    <w:rsid w:val="00B54161"/>
    <w:rsid w:val="00B56AE3"/>
    <w:rsid w:val="00B56B1C"/>
    <w:rsid w:val="00B6005F"/>
    <w:rsid w:val="00B62635"/>
    <w:rsid w:val="00B679D2"/>
    <w:rsid w:val="00B704FC"/>
    <w:rsid w:val="00B7638A"/>
    <w:rsid w:val="00B76CFA"/>
    <w:rsid w:val="00B9399A"/>
    <w:rsid w:val="00B93A2B"/>
    <w:rsid w:val="00BA2920"/>
    <w:rsid w:val="00BB03FA"/>
    <w:rsid w:val="00BC124B"/>
    <w:rsid w:val="00BC29D4"/>
    <w:rsid w:val="00BE5857"/>
    <w:rsid w:val="00C001D2"/>
    <w:rsid w:val="00C01B08"/>
    <w:rsid w:val="00C03B26"/>
    <w:rsid w:val="00C04991"/>
    <w:rsid w:val="00C0623E"/>
    <w:rsid w:val="00C2158D"/>
    <w:rsid w:val="00C2176A"/>
    <w:rsid w:val="00C22BB0"/>
    <w:rsid w:val="00C250E4"/>
    <w:rsid w:val="00C25AEE"/>
    <w:rsid w:val="00C32226"/>
    <w:rsid w:val="00C32EB6"/>
    <w:rsid w:val="00C44951"/>
    <w:rsid w:val="00C477CF"/>
    <w:rsid w:val="00C57946"/>
    <w:rsid w:val="00C6450A"/>
    <w:rsid w:val="00C65B26"/>
    <w:rsid w:val="00C70782"/>
    <w:rsid w:val="00C76A31"/>
    <w:rsid w:val="00C8133E"/>
    <w:rsid w:val="00C81C07"/>
    <w:rsid w:val="00C87038"/>
    <w:rsid w:val="00C97248"/>
    <w:rsid w:val="00CA5337"/>
    <w:rsid w:val="00CB265B"/>
    <w:rsid w:val="00CC7713"/>
    <w:rsid w:val="00CD139F"/>
    <w:rsid w:val="00CD73AE"/>
    <w:rsid w:val="00CE0892"/>
    <w:rsid w:val="00CE28F6"/>
    <w:rsid w:val="00CF21BD"/>
    <w:rsid w:val="00CF2BF0"/>
    <w:rsid w:val="00CF56DF"/>
    <w:rsid w:val="00D10487"/>
    <w:rsid w:val="00D144C0"/>
    <w:rsid w:val="00D2210C"/>
    <w:rsid w:val="00D30063"/>
    <w:rsid w:val="00D333B8"/>
    <w:rsid w:val="00D3710B"/>
    <w:rsid w:val="00D618D7"/>
    <w:rsid w:val="00D62709"/>
    <w:rsid w:val="00D710C3"/>
    <w:rsid w:val="00D8283C"/>
    <w:rsid w:val="00D84BBC"/>
    <w:rsid w:val="00D863DC"/>
    <w:rsid w:val="00D92F80"/>
    <w:rsid w:val="00D970AF"/>
    <w:rsid w:val="00DA27ED"/>
    <w:rsid w:val="00DA37A1"/>
    <w:rsid w:val="00DA5D01"/>
    <w:rsid w:val="00DB2802"/>
    <w:rsid w:val="00DB374E"/>
    <w:rsid w:val="00DB75E9"/>
    <w:rsid w:val="00DC18CA"/>
    <w:rsid w:val="00DC1C57"/>
    <w:rsid w:val="00DC46B9"/>
    <w:rsid w:val="00DC4BD1"/>
    <w:rsid w:val="00DC7276"/>
    <w:rsid w:val="00DD24BA"/>
    <w:rsid w:val="00DE7EA7"/>
    <w:rsid w:val="00DF6B5F"/>
    <w:rsid w:val="00E05BD5"/>
    <w:rsid w:val="00E117DF"/>
    <w:rsid w:val="00E11815"/>
    <w:rsid w:val="00E15D0D"/>
    <w:rsid w:val="00E16EA8"/>
    <w:rsid w:val="00E225C3"/>
    <w:rsid w:val="00E24BC4"/>
    <w:rsid w:val="00E25AD4"/>
    <w:rsid w:val="00E35FAA"/>
    <w:rsid w:val="00E37C87"/>
    <w:rsid w:val="00E43615"/>
    <w:rsid w:val="00E53177"/>
    <w:rsid w:val="00E54FE0"/>
    <w:rsid w:val="00E642ED"/>
    <w:rsid w:val="00E77868"/>
    <w:rsid w:val="00E9121D"/>
    <w:rsid w:val="00E939D3"/>
    <w:rsid w:val="00EA4295"/>
    <w:rsid w:val="00EA4D6F"/>
    <w:rsid w:val="00EA62B5"/>
    <w:rsid w:val="00EB0417"/>
    <w:rsid w:val="00EB608C"/>
    <w:rsid w:val="00EC1832"/>
    <w:rsid w:val="00EC3ED9"/>
    <w:rsid w:val="00ED03C3"/>
    <w:rsid w:val="00ED4078"/>
    <w:rsid w:val="00ED5AB8"/>
    <w:rsid w:val="00ED7779"/>
    <w:rsid w:val="00EE1C3E"/>
    <w:rsid w:val="00EE7240"/>
    <w:rsid w:val="00EF10C0"/>
    <w:rsid w:val="00EF7F93"/>
    <w:rsid w:val="00F04F45"/>
    <w:rsid w:val="00F12D57"/>
    <w:rsid w:val="00F147FA"/>
    <w:rsid w:val="00F24463"/>
    <w:rsid w:val="00F344D2"/>
    <w:rsid w:val="00F376E1"/>
    <w:rsid w:val="00F54AF8"/>
    <w:rsid w:val="00F60365"/>
    <w:rsid w:val="00F60D5A"/>
    <w:rsid w:val="00F627A0"/>
    <w:rsid w:val="00F63DC9"/>
    <w:rsid w:val="00F6487B"/>
    <w:rsid w:val="00F66119"/>
    <w:rsid w:val="00F7222A"/>
    <w:rsid w:val="00F75F7D"/>
    <w:rsid w:val="00FA3A6F"/>
    <w:rsid w:val="00FB25A4"/>
    <w:rsid w:val="00FB2D4D"/>
    <w:rsid w:val="00FC0C13"/>
    <w:rsid w:val="00FC2F7A"/>
    <w:rsid w:val="00FC3F3E"/>
    <w:rsid w:val="00FD151A"/>
    <w:rsid w:val="00FE14CB"/>
    <w:rsid w:val="00FF3FE1"/>
    <w:rsid w:val="00FF48DB"/>
    <w:rsid w:val="00FF59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16AD0"/>
  <w14:defaultImageDpi w14:val="0"/>
  <w15:docId w15:val="{5A3F8ED4-E62D-401F-84D6-B07B98BA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177"/>
    <w:rPr>
      <w:rFonts w:ascii="Times New Roman" w:hAnsi="Times New Roman"/>
      <w:sz w:val="24"/>
      <w:szCs w:val="24"/>
    </w:rPr>
  </w:style>
  <w:style w:type="paragraph" w:styleId="Nagwek1">
    <w:name w:val="heading 1"/>
    <w:basedOn w:val="Normalny"/>
    <w:next w:val="Normalny"/>
    <w:link w:val="Nagwek1Znak"/>
    <w:uiPriority w:val="9"/>
    <w:qFormat/>
    <w:rsid w:val="007D77A3"/>
    <w:pPr>
      <w:keepNext/>
      <w:spacing w:before="240" w:after="60"/>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99"/>
    <w:qFormat/>
    <w:rPr>
      <w:rFonts w:ascii="Arial" w:hAnsi="Arial" w:cs="Arial"/>
      <w:sz w:val="24"/>
      <w:szCs w:val="24"/>
      <w:lang w:eastAsia="en-US"/>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rFonts w:ascii="Times New Roman" w:hAnsi="Times New Roman" w:cs="Times New Roman"/>
      <w:sz w:val="24"/>
      <w:szCs w:val="24"/>
    </w:rPr>
  </w:style>
  <w:style w:type="character" w:customStyle="1" w:styleId="HeaderChar">
    <w:name w:val="Header Char"/>
    <w:uiPriority w:val="99"/>
    <w:rPr>
      <w:rFonts w:ascii="Times New Roman" w:hAnsi="Times New Roman" w:cs="Times New Roman"/>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locked/>
    <w:rPr>
      <w:rFonts w:ascii="Times New Roman" w:hAnsi="Times New Roman" w:cs="Times New Roman"/>
      <w:sz w:val="24"/>
      <w:szCs w:val="24"/>
    </w:rPr>
  </w:style>
  <w:style w:type="character" w:customStyle="1" w:styleId="FooterChar">
    <w:name w:val="Footer Char"/>
    <w:uiPriority w:val="99"/>
    <w:rPr>
      <w:rFonts w:ascii="Times New Roman" w:hAnsi="Times New Roman" w:cs="Times New Roman"/>
    </w:rPr>
  </w:style>
  <w:style w:type="paragraph" w:customStyle="1" w:styleId="LPNaglowek">
    <w:name w:val="LP_Naglowek"/>
    <w:uiPriority w:val="99"/>
    <w:rPr>
      <w:rFonts w:ascii="Arial" w:hAnsi="Arial" w:cs="Arial"/>
      <w:b/>
      <w:bCs/>
      <w:color w:val="005023"/>
      <w:sz w:val="28"/>
      <w:szCs w:val="28"/>
    </w:rPr>
  </w:style>
  <w:style w:type="paragraph" w:customStyle="1" w:styleId="LPStopkaStrona">
    <w:name w:val="LP_Stopka_Strona"/>
    <w:uiPriority w:val="99"/>
    <w:rPr>
      <w:rFonts w:ascii="Arial" w:hAnsi="Arial" w:cs="Arial"/>
      <w:b/>
      <w:bCs/>
      <w:color w:val="005023"/>
      <w:sz w:val="24"/>
      <w:szCs w:val="24"/>
    </w:rPr>
  </w:style>
  <w:style w:type="character" w:styleId="Hipercze">
    <w:name w:val="Hyperlink"/>
    <w:uiPriority w:val="99"/>
    <w:rPr>
      <w:rFonts w:ascii="Times New Roman" w:hAnsi="Times New Roman" w:cs="Times New Roman"/>
      <w:color w:val="0000FF"/>
      <w:u w:val="single"/>
    </w:rPr>
  </w:style>
  <w:style w:type="paragraph" w:customStyle="1" w:styleId="LPAdresatpisma-instytucja">
    <w:name w:val="LP_Adresat pisma-instytucja"/>
    <w:basedOn w:val="Normalny"/>
    <w:uiPriority w:val="99"/>
    <w:pPr>
      <w:tabs>
        <w:tab w:val="left" w:pos="2550"/>
      </w:tabs>
    </w:pPr>
    <w:rPr>
      <w:rFonts w:ascii="Arial" w:hAnsi="Arial" w:cs="Arial"/>
    </w:rPr>
  </w:style>
  <w:style w:type="paragraph" w:customStyle="1" w:styleId="LPadresatpisma-osoba">
    <w:name w:val="LP_adresat pisma - osoba"/>
    <w:basedOn w:val="Normalny"/>
    <w:uiPriority w:val="99"/>
    <w:pPr>
      <w:tabs>
        <w:tab w:val="left" w:pos="2550"/>
      </w:tabs>
    </w:pPr>
    <w:rPr>
      <w:rFonts w:ascii="Arial" w:hAnsi="Arial" w:cs="Arial"/>
      <w:b/>
      <w:bCs/>
    </w:rPr>
  </w:style>
  <w:style w:type="paragraph" w:customStyle="1" w:styleId="LPpodpis-autor">
    <w:name w:val="LP_podpis-autor"/>
    <w:pPr>
      <w:keepNext/>
      <w:keepLines/>
      <w:spacing w:before="120"/>
      <w:ind w:left="5880" w:right="391"/>
      <w:jc w:val="both"/>
    </w:pPr>
    <w:rPr>
      <w:rFonts w:ascii="Arial" w:hAnsi="Arial" w:cs="Arial"/>
      <w:sz w:val="24"/>
      <w:szCs w:val="24"/>
    </w:rPr>
  </w:style>
  <w:style w:type="paragraph" w:customStyle="1" w:styleId="LPTytudokumentu">
    <w:name w:val="LP_Tytuł dokumentu"/>
    <w:uiPriority w:val="99"/>
    <w:pPr>
      <w:tabs>
        <w:tab w:val="left" w:pos="0"/>
      </w:tabs>
      <w:autoSpaceDE w:val="0"/>
      <w:autoSpaceDN w:val="0"/>
      <w:adjustRightInd w:val="0"/>
      <w:spacing w:line="360" w:lineRule="auto"/>
      <w:jc w:val="center"/>
      <w:textAlignment w:val="center"/>
    </w:pPr>
    <w:rPr>
      <w:rFonts w:ascii="Arial" w:hAnsi="Arial" w:cs="Arial"/>
      <w:b/>
      <w:bCs/>
      <w:color w:val="000000"/>
      <w:sz w:val="24"/>
      <w:szCs w:val="24"/>
    </w:rPr>
  </w:style>
  <w:style w:type="paragraph" w:customStyle="1" w:styleId="LPtekstpodstawowy">
    <w:name w:val="LP_tekst podstawowy"/>
    <w:autoRedefine/>
    <w:uiPriority w:val="99"/>
    <w:pPr>
      <w:tabs>
        <w:tab w:val="left" w:pos="0"/>
      </w:tabs>
      <w:autoSpaceDE w:val="0"/>
      <w:autoSpaceDN w:val="0"/>
      <w:adjustRightInd w:val="0"/>
      <w:spacing w:line="360" w:lineRule="auto"/>
      <w:jc w:val="both"/>
      <w:textAlignment w:val="center"/>
    </w:pPr>
    <w:rPr>
      <w:rFonts w:ascii="Arial" w:hAnsi="Arial" w:cs="Arial"/>
      <w:color w:val="000000"/>
      <w:sz w:val="24"/>
      <w:szCs w:val="24"/>
    </w:rPr>
  </w:style>
  <w:style w:type="paragraph" w:customStyle="1" w:styleId="LPmiejscowo">
    <w:name w:val="LP_miejscowość"/>
    <w:aliases w:val="data"/>
    <w:uiPriority w:val="99"/>
    <w:pPr>
      <w:jc w:val="right"/>
    </w:pPr>
    <w:rPr>
      <w:rFonts w:ascii="Arial" w:hAnsi="Arial" w:cs="Arial"/>
      <w:sz w:val="24"/>
      <w:szCs w:val="24"/>
    </w:rPr>
  </w:style>
  <w:style w:type="paragraph" w:customStyle="1" w:styleId="LPsygnatura">
    <w:name w:val="LP_sygnatura"/>
    <w:uiPriority w:val="99"/>
    <w:pPr>
      <w:autoSpaceDE w:val="0"/>
      <w:autoSpaceDN w:val="0"/>
      <w:adjustRightInd w:val="0"/>
      <w:spacing w:line="288" w:lineRule="auto"/>
      <w:ind w:left="-115"/>
      <w:textAlignment w:val="center"/>
    </w:pPr>
    <w:rPr>
      <w:rFonts w:ascii="Arial" w:hAnsi="Arial" w:cs="Arial"/>
      <w:color w:val="000000"/>
      <w:sz w:val="24"/>
      <w:szCs w:val="24"/>
    </w:rPr>
  </w:style>
  <w:style w:type="paragraph" w:customStyle="1" w:styleId="LPwiadomosczalacznik">
    <w:name w:val="LP_wiadomosc_zalacznik"/>
    <w:uiPriority w:val="99"/>
    <w:pPr>
      <w:keepNext/>
    </w:pPr>
    <w:rPr>
      <w:rFonts w:ascii="Arial" w:hAnsi="Arial" w:cs="Arial"/>
      <w:color w:val="000000"/>
      <w:u w:val="single"/>
      <w:lang w:val="en-US"/>
    </w:rPr>
  </w:style>
  <w:style w:type="character" w:customStyle="1" w:styleId="LPPogrubienie">
    <w:name w:val="LP_Pogrubienie"/>
    <w:uiPriority w:val="99"/>
    <w:rPr>
      <w:rFonts w:ascii="Times New Roman" w:hAnsi="Times New Roman" w:cs="Times New Roman"/>
      <w:b/>
      <w:bCs/>
      <w:lang w:val="en-US" w:eastAsia="x-none"/>
    </w:rPr>
  </w:style>
  <w:style w:type="character" w:customStyle="1" w:styleId="LPzwykly">
    <w:name w:val="LP_zwykly"/>
    <w:uiPriority w:val="99"/>
    <w:rPr>
      <w:rFonts w:ascii="Times New Roman" w:hAnsi="Times New Roman" w:cs="Times New Roman"/>
    </w:rPr>
  </w:style>
  <w:style w:type="character" w:customStyle="1" w:styleId="Teksttreci">
    <w:name w:val="Tekst treści_"/>
    <w:link w:val="Teksttreci0"/>
    <w:rsid w:val="007D77A3"/>
    <w:rPr>
      <w:rFonts w:ascii="Arial" w:eastAsia="Arial" w:hAnsi="Arial" w:cs="Arial"/>
      <w:sz w:val="26"/>
      <w:szCs w:val="26"/>
      <w:shd w:val="clear" w:color="auto" w:fill="FFFFFF"/>
    </w:rPr>
  </w:style>
  <w:style w:type="character" w:customStyle="1" w:styleId="Nagwek10">
    <w:name w:val="Nagłówek #1_"/>
    <w:link w:val="Nagwek11"/>
    <w:rsid w:val="007D77A3"/>
    <w:rPr>
      <w:rFonts w:ascii="Arial" w:eastAsia="Arial" w:hAnsi="Arial" w:cs="Arial"/>
      <w:spacing w:val="80"/>
      <w:sz w:val="28"/>
      <w:szCs w:val="28"/>
      <w:shd w:val="clear" w:color="auto" w:fill="FFFFFF"/>
    </w:rPr>
  </w:style>
  <w:style w:type="character" w:customStyle="1" w:styleId="Nagwek12">
    <w:name w:val="Nagłówek #1 (2)_"/>
    <w:link w:val="Nagwek120"/>
    <w:rsid w:val="007D77A3"/>
    <w:rPr>
      <w:rFonts w:ascii="Arial" w:eastAsia="Arial" w:hAnsi="Arial" w:cs="Arial"/>
      <w:spacing w:val="80"/>
      <w:sz w:val="27"/>
      <w:szCs w:val="27"/>
      <w:shd w:val="clear" w:color="auto" w:fill="FFFFFF"/>
    </w:rPr>
  </w:style>
  <w:style w:type="character" w:customStyle="1" w:styleId="Nagwek13">
    <w:name w:val="Nagłówek #1 (3)_"/>
    <w:link w:val="Nagwek130"/>
    <w:rsid w:val="007D77A3"/>
    <w:rPr>
      <w:rFonts w:ascii="AngsanaUPC" w:eastAsia="AngsanaUPC" w:hAnsi="AngsanaUPC" w:cs="AngsanaUPC"/>
      <w:spacing w:val="60"/>
      <w:sz w:val="44"/>
      <w:szCs w:val="44"/>
      <w:shd w:val="clear" w:color="auto" w:fill="FFFFFF"/>
    </w:rPr>
  </w:style>
  <w:style w:type="character" w:customStyle="1" w:styleId="Nagwek14">
    <w:name w:val="Nagłówek #1 (4)_"/>
    <w:link w:val="Nagwek140"/>
    <w:rsid w:val="007D77A3"/>
    <w:rPr>
      <w:rFonts w:ascii="AngsanaUPC" w:eastAsia="AngsanaUPC" w:hAnsi="AngsanaUPC" w:cs="AngsanaUPC"/>
      <w:spacing w:val="60"/>
      <w:sz w:val="44"/>
      <w:szCs w:val="44"/>
      <w:shd w:val="clear" w:color="auto" w:fill="FFFFFF"/>
    </w:rPr>
  </w:style>
  <w:style w:type="character" w:customStyle="1" w:styleId="Teksttreci2">
    <w:name w:val="Tekst treści (2)_"/>
    <w:link w:val="Teksttreci20"/>
    <w:rsid w:val="007D77A3"/>
    <w:rPr>
      <w:rFonts w:ascii="Arial" w:eastAsia="Arial" w:hAnsi="Arial" w:cs="Arial"/>
      <w:spacing w:val="40"/>
      <w:sz w:val="26"/>
      <w:szCs w:val="26"/>
      <w:shd w:val="clear" w:color="auto" w:fill="FFFFFF"/>
    </w:rPr>
  </w:style>
  <w:style w:type="character" w:customStyle="1" w:styleId="Teksttreci3">
    <w:name w:val="Tekst treści (3)_"/>
    <w:link w:val="Teksttreci30"/>
    <w:rsid w:val="007D77A3"/>
    <w:rPr>
      <w:rFonts w:ascii="Arial" w:eastAsia="Arial" w:hAnsi="Arial" w:cs="Arial"/>
      <w:b/>
      <w:bCs/>
      <w:sz w:val="23"/>
      <w:szCs w:val="23"/>
      <w:shd w:val="clear" w:color="auto" w:fill="FFFFFF"/>
    </w:rPr>
  </w:style>
  <w:style w:type="character" w:customStyle="1" w:styleId="Teksttreci4">
    <w:name w:val="Tekst treści (4)_"/>
    <w:link w:val="Teksttreci40"/>
    <w:rsid w:val="007D77A3"/>
    <w:rPr>
      <w:rFonts w:ascii="Arial" w:eastAsia="Arial" w:hAnsi="Arial" w:cs="Arial"/>
      <w:b/>
      <w:bCs/>
      <w:sz w:val="26"/>
      <w:szCs w:val="26"/>
      <w:shd w:val="clear" w:color="auto" w:fill="FFFFFF"/>
    </w:rPr>
  </w:style>
  <w:style w:type="paragraph" w:customStyle="1" w:styleId="Teksttreci0">
    <w:name w:val="Tekst treści"/>
    <w:basedOn w:val="Normalny"/>
    <w:link w:val="Teksttreci"/>
    <w:rsid w:val="007D77A3"/>
    <w:pPr>
      <w:widowControl w:val="0"/>
      <w:shd w:val="clear" w:color="auto" w:fill="FFFFFF"/>
      <w:spacing w:after="60" w:line="0" w:lineRule="atLeast"/>
    </w:pPr>
    <w:rPr>
      <w:rFonts w:ascii="Arial" w:eastAsia="Arial" w:hAnsi="Arial" w:cs="Arial"/>
      <w:sz w:val="26"/>
      <w:szCs w:val="26"/>
    </w:rPr>
  </w:style>
  <w:style w:type="paragraph" w:customStyle="1" w:styleId="Nagwek11">
    <w:name w:val="Nagłówek #1"/>
    <w:basedOn w:val="Normalny"/>
    <w:link w:val="Nagwek10"/>
    <w:rsid w:val="007D77A3"/>
    <w:pPr>
      <w:widowControl w:val="0"/>
      <w:shd w:val="clear" w:color="auto" w:fill="FFFFFF"/>
      <w:spacing w:before="300" w:line="322" w:lineRule="exact"/>
      <w:outlineLvl w:val="0"/>
    </w:pPr>
    <w:rPr>
      <w:rFonts w:ascii="Arial" w:eastAsia="Arial" w:hAnsi="Arial" w:cs="Arial"/>
      <w:spacing w:val="80"/>
      <w:sz w:val="28"/>
      <w:szCs w:val="28"/>
    </w:rPr>
  </w:style>
  <w:style w:type="paragraph" w:customStyle="1" w:styleId="Nagwek120">
    <w:name w:val="Nagłówek #1 (2)"/>
    <w:basedOn w:val="Normalny"/>
    <w:link w:val="Nagwek12"/>
    <w:rsid w:val="007D77A3"/>
    <w:pPr>
      <w:widowControl w:val="0"/>
      <w:shd w:val="clear" w:color="auto" w:fill="FFFFFF"/>
      <w:spacing w:before="300" w:line="322" w:lineRule="exact"/>
      <w:outlineLvl w:val="0"/>
    </w:pPr>
    <w:rPr>
      <w:rFonts w:ascii="Arial" w:eastAsia="Arial" w:hAnsi="Arial" w:cs="Arial"/>
      <w:spacing w:val="80"/>
      <w:sz w:val="27"/>
      <w:szCs w:val="27"/>
    </w:rPr>
  </w:style>
  <w:style w:type="paragraph" w:customStyle="1" w:styleId="Nagwek130">
    <w:name w:val="Nagłówek #1 (3)"/>
    <w:basedOn w:val="Normalny"/>
    <w:link w:val="Nagwek13"/>
    <w:rsid w:val="007D77A3"/>
    <w:pPr>
      <w:widowControl w:val="0"/>
      <w:shd w:val="clear" w:color="auto" w:fill="FFFFFF"/>
      <w:spacing w:before="240" w:line="322" w:lineRule="exact"/>
      <w:outlineLvl w:val="0"/>
    </w:pPr>
    <w:rPr>
      <w:rFonts w:ascii="AngsanaUPC" w:eastAsia="AngsanaUPC" w:hAnsi="AngsanaUPC" w:cs="AngsanaUPC"/>
      <w:spacing w:val="60"/>
      <w:sz w:val="44"/>
      <w:szCs w:val="44"/>
    </w:rPr>
  </w:style>
  <w:style w:type="paragraph" w:customStyle="1" w:styleId="Nagwek140">
    <w:name w:val="Nagłówek #1 (4)"/>
    <w:basedOn w:val="Normalny"/>
    <w:link w:val="Nagwek14"/>
    <w:rsid w:val="007D77A3"/>
    <w:pPr>
      <w:widowControl w:val="0"/>
      <w:shd w:val="clear" w:color="auto" w:fill="FFFFFF"/>
      <w:spacing w:line="322" w:lineRule="exact"/>
      <w:outlineLvl w:val="0"/>
    </w:pPr>
    <w:rPr>
      <w:rFonts w:ascii="AngsanaUPC" w:eastAsia="AngsanaUPC" w:hAnsi="AngsanaUPC" w:cs="AngsanaUPC"/>
      <w:spacing w:val="60"/>
      <w:sz w:val="44"/>
      <w:szCs w:val="44"/>
    </w:rPr>
  </w:style>
  <w:style w:type="paragraph" w:customStyle="1" w:styleId="Teksttreci20">
    <w:name w:val="Tekst treści (2)"/>
    <w:basedOn w:val="Normalny"/>
    <w:link w:val="Teksttreci2"/>
    <w:rsid w:val="007D77A3"/>
    <w:pPr>
      <w:widowControl w:val="0"/>
      <w:shd w:val="clear" w:color="auto" w:fill="FFFFFF"/>
      <w:spacing w:line="322" w:lineRule="exact"/>
    </w:pPr>
    <w:rPr>
      <w:rFonts w:ascii="Arial" w:eastAsia="Arial" w:hAnsi="Arial" w:cs="Arial"/>
      <w:spacing w:val="40"/>
      <w:sz w:val="26"/>
      <w:szCs w:val="26"/>
    </w:rPr>
  </w:style>
  <w:style w:type="paragraph" w:customStyle="1" w:styleId="Teksttreci30">
    <w:name w:val="Tekst treści (3)"/>
    <w:basedOn w:val="Normalny"/>
    <w:link w:val="Teksttreci3"/>
    <w:rsid w:val="007D77A3"/>
    <w:pPr>
      <w:widowControl w:val="0"/>
      <w:shd w:val="clear" w:color="auto" w:fill="FFFFFF"/>
      <w:spacing w:after="1320" w:line="0" w:lineRule="atLeast"/>
    </w:pPr>
    <w:rPr>
      <w:rFonts w:ascii="Arial" w:eastAsia="Arial" w:hAnsi="Arial" w:cs="Arial"/>
      <w:b/>
      <w:bCs/>
      <w:sz w:val="23"/>
      <w:szCs w:val="23"/>
    </w:rPr>
  </w:style>
  <w:style w:type="paragraph" w:customStyle="1" w:styleId="Teksttreci40">
    <w:name w:val="Tekst treści (4)"/>
    <w:basedOn w:val="Normalny"/>
    <w:link w:val="Teksttreci4"/>
    <w:rsid w:val="007D77A3"/>
    <w:pPr>
      <w:widowControl w:val="0"/>
      <w:shd w:val="clear" w:color="auto" w:fill="FFFFFF"/>
      <w:spacing w:before="1320" w:after="1080" w:line="0" w:lineRule="atLeast"/>
    </w:pPr>
    <w:rPr>
      <w:rFonts w:ascii="Arial" w:eastAsia="Arial" w:hAnsi="Arial" w:cs="Arial"/>
      <w:b/>
      <w:bCs/>
      <w:sz w:val="26"/>
      <w:szCs w:val="26"/>
    </w:rPr>
  </w:style>
  <w:style w:type="character" w:customStyle="1" w:styleId="Nagwek1Znak">
    <w:name w:val="Nagłówek 1 Znak"/>
    <w:link w:val="Nagwek1"/>
    <w:uiPriority w:val="9"/>
    <w:rsid w:val="007D77A3"/>
    <w:rPr>
      <w:rFonts w:ascii="Cambria" w:eastAsia="Times New Roman" w:hAnsi="Cambria" w:cs="Times New Roman"/>
      <w:b/>
      <w:bCs/>
      <w:kern w:val="32"/>
      <w:sz w:val="32"/>
      <w:szCs w:val="32"/>
    </w:rPr>
  </w:style>
  <w:style w:type="paragraph" w:styleId="Tekstdymka">
    <w:name w:val="Balloon Text"/>
    <w:basedOn w:val="Normalny"/>
    <w:link w:val="TekstdymkaZnak"/>
    <w:uiPriority w:val="99"/>
    <w:semiHidden/>
    <w:unhideWhenUsed/>
    <w:rsid w:val="006E76DA"/>
    <w:rPr>
      <w:rFonts w:ascii="Tahoma" w:hAnsi="Tahoma" w:cs="Tahoma"/>
      <w:sz w:val="16"/>
      <w:szCs w:val="16"/>
    </w:rPr>
  </w:style>
  <w:style w:type="character" w:customStyle="1" w:styleId="TekstdymkaZnak">
    <w:name w:val="Tekst dymka Znak"/>
    <w:link w:val="Tekstdymka"/>
    <w:uiPriority w:val="99"/>
    <w:semiHidden/>
    <w:rsid w:val="006E76DA"/>
    <w:rPr>
      <w:rFonts w:ascii="Tahoma" w:hAnsi="Tahoma" w:cs="Tahoma"/>
      <w:sz w:val="16"/>
      <w:szCs w:val="16"/>
    </w:rPr>
  </w:style>
  <w:style w:type="character" w:styleId="Odwoaniedokomentarza">
    <w:name w:val="annotation reference"/>
    <w:basedOn w:val="Domylnaczcionkaakapitu"/>
    <w:uiPriority w:val="99"/>
    <w:semiHidden/>
    <w:unhideWhenUsed/>
    <w:rsid w:val="00B54161"/>
    <w:rPr>
      <w:sz w:val="16"/>
      <w:szCs w:val="16"/>
    </w:rPr>
  </w:style>
  <w:style w:type="paragraph" w:styleId="Tekstkomentarza">
    <w:name w:val="annotation text"/>
    <w:basedOn w:val="Normalny"/>
    <w:link w:val="TekstkomentarzaZnak"/>
    <w:uiPriority w:val="99"/>
    <w:semiHidden/>
    <w:unhideWhenUsed/>
    <w:rsid w:val="00B54161"/>
    <w:rPr>
      <w:sz w:val="20"/>
      <w:szCs w:val="20"/>
    </w:rPr>
  </w:style>
  <w:style w:type="character" w:customStyle="1" w:styleId="TekstkomentarzaZnak">
    <w:name w:val="Tekst komentarza Znak"/>
    <w:basedOn w:val="Domylnaczcionkaakapitu"/>
    <w:link w:val="Tekstkomentarza"/>
    <w:uiPriority w:val="99"/>
    <w:semiHidden/>
    <w:rsid w:val="00B54161"/>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B54161"/>
    <w:rPr>
      <w:b/>
      <w:bCs/>
    </w:rPr>
  </w:style>
  <w:style w:type="character" w:customStyle="1" w:styleId="TematkomentarzaZnak">
    <w:name w:val="Temat komentarza Znak"/>
    <w:basedOn w:val="TekstkomentarzaZnak"/>
    <w:link w:val="Tematkomentarza"/>
    <w:uiPriority w:val="99"/>
    <w:semiHidden/>
    <w:rsid w:val="00B54161"/>
    <w:rPr>
      <w:rFonts w:ascii="Times New Roman" w:hAnsi="Times New Roman"/>
      <w:b/>
      <w:bCs/>
    </w:rPr>
  </w:style>
  <w:style w:type="paragraph" w:styleId="Akapitzlist">
    <w:name w:val="List Paragraph"/>
    <w:basedOn w:val="Normalny"/>
    <w:uiPriority w:val="34"/>
    <w:qFormat/>
    <w:rsid w:val="00B54161"/>
    <w:pPr>
      <w:ind w:left="720"/>
      <w:contextualSpacing/>
    </w:pPr>
  </w:style>
  <w:style w:type="paragraph" w:styleId="Poprawka">
    <w:name w:val="Revision"/>
    <w:hidden/>
    <w:uiPriority w:val="99"/>
    <w:semiHidden/>
    <w:rsid w:val="005F621C"/>
    <w:rPr>
      <w:rFonts w:ascii="Times New Roman" w:hAnsi="Times New Roman"/>
      <w:sz w:val="24"/>
      <w:szCs w:val="24"/>
    </w:rPr>
  </w:style>
  <w:style w:type="paragraph" w:styleId="Tekstprzypisudolnego">
    <w:name w:val="footnote text"/>
    <w:basedOn w:val="Normalny"/>
    <w:link w:val="TekstprzypisudolnegoZnak"/>
    <w:uiPriority w:val="99"/>
    <w:semiHidden/>
    <w:unhideWhenUsed/>
    <w:rsid w:val="006013BE"/>
    <w:rPr>
      <w:sz w:val="20"/>
      <w:szCs w:val="20"/>
    </w:rPr>
  </w:style>
  <w:style w:type="character" w:customStyle="1" w:styleId="TekstprzypisudolnegoZnak">
    <w:name w:val="Tekst przypisu dolnego Znak"/>
    <w:basedOn w:val="Domylnaczcionkaakapitu"/>
    <w:link w:val="Tekstprzypisudolnego"/>
    <w:uiPriority w:val="99"/>
    <w:semiHidden/>
    <w:rsid w:val="006013BE"/>
    <w:rPr>
      <w:rFonts w:ascii="Times New Roman" w:hAnsi="Times New Roman"/>
    </w:rPr>
  </w:style>
  <w:style w:type="character" w:styleId="Odwoanieprzypisudolnego">
    <w:name w:val="footnote reference"/>
    <w:basedOn w:val="Domylnaczcionkaakapitu"/>
    <w:uiPriority w:val="99"/>
    <w:semiHidden/>
    <w:unhideWhenUsed/>
    <w:rsid w:val="006013BE"/>
    <w:rPr>
      <w:vertAlign w:val="superscript"/>
    </w:rPr>
  </w:style>
  <w:style w:type="character" w:styleId="Nierozpoznanawzmianka">
    <w:name w:val="Unresolved Mention"/>
    <w:basedOn w:val="Domylnaczcionkaakapitu"/>
    <w:uiPriority w:val="99"/>
    <w:semiHidden/>
    <w:unhideWhenUsed/>
    <w:rsid w:val="00676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2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9EDE2-E579-44EE-9368-69C78347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3088</Words>
  <Characters>18528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Nadzór Inwestorski</vt:lpstr>
    </vt:vector>
  </TitlesOfParts>
  <Company>HP</Company>
  <LinksUpToDate>false</LinksUpToDate>
  <CharactersWithSpaces>21573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Nadzór Inwestorski</dc:title>
  <dc:creator>Marcin Domagała</dc:creator>
  <cp:lastModifiedBy>Kamil Rakoczy Nadleśnictwo Poddębice</cp:lastModifiedBy>
  <cp:revision>2</cp:revision>
  <cp:lastPrinted>2022-05-13T11:58:00Z</cp:lastPrinted>
  <dcterms:created xsi:type="dcterms:W3CDTF">2026-08-04T06:03:00Z</dcterms:created>
  <dcterms:modified xsi:type="dcterms:W3CDTF">2026-08-04T06:03:00Z</dcterms:modified>
</cp:coreProperties>
</file>